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E9F" w:rsidRDefault="00310E9F" w:rsidP="00310E9F">
      <w:pPr>
        <w:pStyle w:val="Titre1"/>
        <w:rPr>
          <w:rFonts w:cs="Andalus"/>
          <w:sz w:val="28"/>
          <w:szCs w:val="28"/>
          <w:lang w:bidi="ar-SA"/>
        </w:rPr>
      </w:pPr>
      <w:r>
        <w:rPr>
          <w:rFonts w:cs="AL-Mohanad" w:hint="cs"/>
          <w:noProof/>
          <w:rtl/>
          <w:lang w:eastAsia="fr-FR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5850890</wp:posOffset>
            </wp:positionH>
            <wp:positionV relativeFrom="margin">
              <wp:posOffset>219710</wp:posOffset>
            </wp:positionV>
            <wp:extent cx="723900" cy="390525"/>
            <wp:effectExtent l="19050" t="0" r="0" b="0"/>
            <wp:wrapSquare wrapText="bothSides"/>
            <wp:docPr id="2" name="Image 1" descr="C:\Users\pc\Desktop\logoUM Mini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UM Miniatur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L-Mohanad" w:hint="cs"/>
          <w:rtl/>
          <w:lang w:bidi="ar-SA"/>
        </w:rPr>
        <w:t xml:space="preserve">                                     </w:t>
      </w:r>
      <w:r>
        <w:rPr>
          <w:rFonts w:cs="Andalus"/>
          <w:sz w:val="28"/>
          <w:szCs w:val="28"/>
          <w:rtl/>
          <w:lang w:bidi="ar-SA"/>
        </w:rPr>
        <w:t>الجمهوريــــــــة الجزائـــريــــــة الديمقراطيــــــــة الشعبيـــــــــة</w:t>
      </w:r>
    </w:p>
    <w:p w:rsidR="00310E9F" w:rsidRDefault="00310E9F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</w:rPr>
      </w:pPr>
      <w:r>
        <w:rPr>
          <w:rFonts w:cs="Andalus"/>
          <w:b/>
          <w:bCs/>
          <w:sz w:val="28"/>
          <w:szCs w:val="28"/>
          <w:rtl/>
        </w:rPr>
        <w:t>وزارة التعليم العـــــــالــــــي و البحـــــث العلمـــــــي</w:t>
      </w:r>
    </w:p>
    <w:p w:rsidR="00310E9F" w:rsidRDefault="00BA70CD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  <w:r w:rsidRPr="00BA70CD">
        <w:rPr>
          <w:rFonts w:cs="Arabic Transparent"/>
          <w:sz w:val="32"/>
          <w:szCs w:val="32"/>
          <w:lang w:bidi="ar-DZ"/>
        </w:rPr>
        <w:pict>
          <v:line id="_x0000_s1026" style="position:absolute;left:0;text-align:left;z-index:251660288" from="-3.55pt,28.3pt" to="548.1pt,28.3pt" strokeweight="4.5pt">
            <v:stroke linestyle="thinThick"/>
            <w10:wrap anchorx="page"/>
          </v:line>
        </w:pict>
      </w:r>
      <w:r w:rsidR="00310E9F">
        <w:rPr>
          <w:rFonts w:cs="Andalus" w:hint="cs"/>
          <w:b/>
          <w:bCs/>
          <w:sz w:val="28"/>
          <w:szCs w:val="28"/>
          <w:rtl/>
          <w:lang w:bidi="ar-DZ"/>
        </w:rPr>
        <w:t>جامعة مصطفى اسطمبولي معسكر</w:t>
      </w:r>
    </w:p>
    <w:p w:rsidR="00156B96" w:rsidRDefault="00156B96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</w:p>
    <w:p w:rsidR="00156B96" w:rsidRDefault="00156B96" w:rsidP="00310E9F">
      <w:pPr>
        <w:spacing w:after="0" w:line="240" w:lineRule="auto"/>
        <w:jc w:val="center"/>
        <w:rPr>
          <w:rFonts w:cs="Andalus"/>
          <w:b/>
          <w:bCs/>
          <w:sz w:val="28"/>
          <w:szCs w:val="28"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النشاطات العلمية المنجزة على مستوى الكلية لسنة 2021/2022</w:t>
      </w:r>
    </w:p>
    <w:p w:rsidR="00156B96" w:rsidRPr="00453FF7" w:rsidRDefault="00156B96" w:rsidP="00156B9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الملتقيات الدولية: </w:t>
      </w:r>
    </w:p>
    <w:tbl>
      <w:tblPr>
        <w:tblStyle w:val="Grilledutableau"/>
        <w:tblW w:w="10740" w:type="dxa"/>
        <w:tblLook w:val="04A0"/>
      </w:tblPr>
      <w:tblGrid>
        <w:gridCol w:w="2719"/>
        <w:gridCol w:w="1984"/>
        <w:gridCol w:w="6037"/>
      </w:tblGrid>
      <w:tr w:rsidR="00395C92" w:rsidTr="00156B96">
        <w:tc>
          <w:tcPr>
            <w:tcW w:w="2719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عقون مليكة</w:t>
            </w:r>
          </w:p>
        </w:tc>
        <w:tc>
          <w:tcPr>
            <w:tcW w:w="1984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26/05/2021</w:t>
            </w:r>
          </w:p>
        </w:tc>
        <w:tc>
          <w:tcPr>
            <w:tcW w:w="6037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العلوم الإنسانية والاجتماعية: أي دور لأبي مجتمع، الراهنية والرهانات</w:t>
            </w:r>
          </w:p>
        </w:tc>
      </w:tr>
      <w:tr w:rsidR="00395C92" w:rsidTr="00156B96">
        <w:tc>
          <w:tcPr>
            <w:tcW w:w="2719" w:type="dxa"/>
          </w:tcPr>
          <w:p w:rsidR="00395C92" w:rsidRDefault="00395C92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بحرة كريمة</w:t>
            </w:r>
          </w:p>
        </w:tc>
        <w:tc>
          <w:tcPr>
            <w:tcW w:w="1984" w:type="dxa"/>
          </w:tcPr>
          <w:p w:rsidR="00395C92" w:rsidRDefault="00395C92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12/09/2021</w:t>
            </w:r>
          </w:p>
        </w:tc>
        <w:tc>
          <w:tcPr>
            <w:tcW w:w="6037" w:type="dxa"/>
          </w:tcPr>
          <w:p w:rsidR="00395C92" w:rsidRDefault="00395C92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الاتجاهات الحديثة في القياس النفسي والتقويم التربوي واستخداماتها في ظل جائحة كورونا</w:t>
            </w:r>
          </w:p>
        </w:tc>
      </w:tr>
      <w:tr w:rsidR="00395C92" w:rsidTr="00156B96">
        <w:tc>
          <w:tcPr>
            <w:tcW w:w="2719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كرراز فوزية</w:t>
            </w:r>
          </w:p>
        </w:tc>
        <w:tc>
          <w:tcPr>
            <w:tcW w:w="1984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30/09/2021</w:t>
            </w:r>
          </w:p>
        </w:tc>
        <w:tc>
          <w:tcPr>
            <w:tcW w:w="6037" w:type="dxa"/>
          </w:tcPr>
          <w:p w:rsidR="00395C92" w:rsidRDefault="00395C92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الصحة في شمال إفريقيا عبر العصور</w:t>
            </w:r>
          </w:p>
        </w:tc>
      </w:tr>
    </w:tbl>
    <w:p w:rsidR="008B1A08" w:rsidRPr="00453FF7" w:rsidRDefault="008B1A08" w:rsidP="008B1A08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الملتقيات الوطنية: </w:t>
      </w:r>
    </w:p>
    <w:tbl>
      <w:tblPr>
        <w:tblStyle w:val="Grilledutableau"/>
        <w:tblW w:w="10740" w:type="dxa"/>
        <w:tblLook w:val="04A0"/>
      </w:tblPr>
      <w:tblGrid>
        <w:gridCol w:w="2719"/>
        <w:gridCol w:w="1984"/>
        <w:gridCol w:w="6037"/>
      </w:tblGrid>
      <w:tr w:rsidR="008B1A08" w:rsidTr="006E7E90">
        <w:tc>
          <w:tcPr>
            <w:tcW w:w="2719" w:type="dxa"/>
          </w:tcPr>
          <w:p w:rsidR="008B1A08" w:rsidRDefault="008B1A08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درعي فاطمة</w:t>
            </w:r>
          </w:p>
        </w:tc>
        <w:tc>
          <w:tcPr>
            <w:tcW w:w="1984" w:type="dxa"/>
          </w:tcPr>
          <w:p w:rsidR="008B1A08" w:rsidRDefault="008B1A08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23/09/2021</w:t>
            </w:r>
          </w:p>
        </w:tc>
        <w:tc>
          <w:tcPr>
            <w:tcW w:w="6037" w:type="dxa"/>
          </w:tcPr>
          <w:p w:rsidR="008B1A08" w:rsidRDefault="008B1A08" w:rsidP="006E7E90">
            <w:pPr>
              <w:bidi/>
              <w:rPr>
                <w:rFonts w:ascii="Traditional Arabic" w:hAnsi="Traditional Arabic" w:cs="Traditional Arabic"/>
                <w:sz w:val="36"/>
                <w:szCs w:val="36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إشكالية كتابة تاريخ الجزائر بين ثنائية الأرشيف والرواية الشفوية</w:t>
            </w:r>
          </w:p>
        </w:tc>
      </w:tr>
      <w:tr w:rsidR="008B1A08" w:rsidTr="006E7E90">
        <w:tc>
          <w:tcPr>
            <w:tcW w:w="2719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بحرة كريمة</w:t>
            </w:r>
          </w:p>
        </w:tc>
        <w:tc>
          <w:tcPr>
            <w:tcW w:w="1984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20/10/2021</w:t>
            </w:r>
          </w:p>
        </w:tc>
        <w:tc>
          <w:tcPr>
            <w:tcW w:w="6037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التعليم عن بعد في ظل جائحة كورونا بدائل وحلول</w:t>
            </w:r>
          </w:p>
        </w:tc>
      </w:tr>
      <w:tr w:rsidR="008B1A08" w:rsidTr="006E7E90">
        <w:tc>
          <w:tcPr>
            <w:tcW w:w="2719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د. برنو توفيق</w:t>
            </w:r>
          </w:p>
        </w:tc>
        <w:tc>
          <w:tcPr>
            <w:tcW w:w="1984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02/11/2021</w:t>
            </w:r>
          </w:p>
        </w:tc>
        <w:tc>
          <w:tcPr>
            <w:tcW w:w="6037" w:type="dxa"/>
          </w:tcPr>
          <w:p w:rsidR="008B1A08" w:rsidRDefault="008B1A08" w:rsidP="006E7E90">
            <w:pPr>
              <w:jc w:val="right"/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 xml:space="preserve">أعلام الثورة التحريرية 1954-1962 المنطقة </w:t>
            </w:r>
            <w:r>
              <w:rPr>
                <w:rFonts w:ascii="Traditional Arabic" w:hAnsi="Traditional Arabic" w:cs="Traditional Arabic"/>
                <w:sz w:val="36"/>
                <w:szCs w:val="36"/>
                <w:rtl/>
                <w:lang w:bidi="ar-DZ"/>
              </w:rPr>
              <w:t>–</w:t>
            </w:r>
            <w:r>
              <w:rPr>
                <w:rFonts w:ascii="Traditional Arabic" w:hAnsi="Traditional Arabic" w:cs="Traditional Arabic" w:hint="cs"/>
                <w:sz w:val="36"/>
                <w:szCs w:val="36"/>
                <w:rtl/>
                <w:lang w:bidi="ar-DZ"/>
              </w:rPr>
              <w:t>الولاية الخامسة انموذجا</w:t>
            </w:r>
          </w:p>
        </w:tc>
      </w:tr>
    </w:tbl>
    <w:p w:rsidR="00156B96" w:rsidRPr="00453FF7" w:rsidRDefault="008B1A08" w:rsidP="00156B9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453FF7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الأيام الدكتورالية:</w:t>
      </w:r>
    </w:p>
    <w:p w:rsidR="008B1A08" w:rsidRPr="0008618A" w:rsidRDefault="008B1A08" w:rsidP="0008618A">
      <w:pPr>
        <w:pStyle w:val="Paragraphedeliste"/>
        <w:numPr>
          <w:ilvl w:val="0"/>
          <w:numId w:val="22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 w:rsidRPr="0008618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أخلاقيات البحث العلمي للطلبة الدكتوراليين </w:t>
      </w:r>
      <w:r w:rsidRPr="00A676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المنعقد بتاريخ</w:t>
      </w:r>
      <w:r w:rsidRPr="0008618A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11/10/2021</w:t>
      </w:r>
    </w:p>
    <w:p w:rsidR="0008618A" w:rsidRPr="0008618A" w:rsidRDefault="0008618A" w:rsidP="0008618A">
      <w:pPr>
        <w:pStyle w:val="Paragraphedeliste"/>
        <w:numPr>
          <w:ilvl w:val="0"/>
          <w:numId w:val="22"/>
        </w:numPr>
        <w:bidi/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المدن والمواقع الأثرية القديمة بالغرب الجزائري: النشأة والتطور </w:t>
      </w:r>
      <w:r w:rsidRPr="00A676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المنعقد بتاريخ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28/11/2021</w:t>
      </w:r>
    </w:p>
    <w:p w:rsidR="0008618A" w:rsidRPr="0008618A" w:rsidRDefault="0008618A" w:rsidP="0008618A">
      <w:pPr>
        <w:pStyle w:val="Paragraphedeliste"/>
        <w:numPr>
          <w:ilvl w:val="0"/>
          <w:numId w:val="22"/>
        </w:numPr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مصادر دراسة تاريخ الغرب الجزائري في العصور القديمة </w:t>
      </w:r>
      <w:r w:rsidRPr="00A67638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  <w:lang w:bidi="ar-DZ"/>
        </w:rPr>
        <w:t>المنعقد بتاريخ</w:t>
      </w:r>
      <w:r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14/12/2021</w:t>
      </w: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</w:p>
    <w:p w:rsidR="00156B96" w:rsidRDefault="00156B96" w:rsidP="00156B96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310E9F" w:rsidRDefault="00310E9F" w:rsidP="00310E9F">
      <w:pPr>
        <w:pStyle w:val="Titre1"/>
        <w:jc w:val="center"/>
        <w:rPr>
          <w:rFonts w:cs="Andalus"/>
          <w:sz w:val="28"/>
          <w:szCs w:val="28"/>
          <w:rtl/>
          <w:lang w:bidi="ar-SA"/>
        </w:rPr>
      </w:pPr>
      <w:r>
        <w:rPr>
          <w:rFonts w:cs="Andalus"/>
          <w:sz w:val="28"/>
          <w:szCs w:val="28"/>
          <w:rtl/>
          <w:lang w:bidi="ar-SA"/>
        </w:rPr>
        <w:t xml:space="preserve">               </w:t>
      </w:r>
    </w:p>
    <w:sectPr w:rsidR="00310E9F" w:rsidSect="00310E9F">
      <w:headerReference w:type="even" r:id="rId9"/>
      <w:pgSz w:w="11906" w:h="16838"/>
      <w:pgMar w:top="284" w:right="1417" w:bottom="851" w:left="851" w:header="17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D23" w:rsidRDefault="00382D23" w:rsidP="002806F8">
      <w:pPr>
        <w:spacing w:after="0" w:line="240" w:lineRule="auto"/>
      </w:pPr>
      <w:r>
        <w:separator/>
      </w:r>
    </w:p>
  </w:endnote>
  <w:endnote w:type="continuationSeparator" w:id="1">
    <w:p w:rsidR="00382D23" w:rsidRDefault="00382D23" w:rsidP="0028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D23" w:rsidRDefault="00382D23" w:rsidP="002806F8">
      <w:pPr>
        <w:spacing w:after="0" w:line="240" w:lineRule="auto"/>
      </w:pPr>
      <w:r>
        <w:separator/>
      </w:r>
    </w:p>
  </w:footnote>
  <w:footnote w:type="continuationSeparator" w:id="1">
    <w:p w:rsidR="00382D23" w:rsidRDefault="00382D23" w:rsidP="0028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BBB" w:rsidRDefault="00116BBB">
    <w:pPr>
      <w:pStyle w:val="En-tte"/>
    </w:pPr>
  </w:p>
  <w:p w:rsidR="00116BBB" w:rsidRDefault="00116BBB">
    <w:pPr>
      <w:rPr>
        <w:rtl/>
        <w:lang w:bidi="ar-DZ"/>
      </w:rPr>
    </w:pPr>
    <w:r>
      <w:rPr>
        <w:rFonts w:hint="cs"/>
        <w:rtl/>
        <w:lang w:bidi="ar-DZ"/>
      </w:rPr>
      <w:t>كلية العلوم الانسانية و الاجتماعية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C364F"/>
    <w:multiLevelType w:val="hybridMultilevel"/>
    <w:tmpl w:val="D65865FE"/>
    <w:lvl w:ilvl="0" w:tplc="47D4F07E">
      <w:start w:val="1"/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1F4FF7"/>
    <w:multiLevelType w:val="hybridMultilevel"/>
    <w:tmpl w:val="83E0A5F4"/>
    <w:lvl w:ilvl="0" w:tplc="00F4CD3E">
      <w:start w:val="1963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E4A5A"/>
    <w:multiLevelType w:val="hybridMultilevel"/>
    <w:tmpl w:val="CB3AFB46"/>
    <w:lvl w:ilvl="0" w:tplc="E49CB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C39FE"/>
    <w:multiLevelType w:val="hybridMultilevel"/>
    <w:tmpl w:val="A1720A18"/>
    <w:lvl w:ilvl="0" w:tplc="032CF62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169BA"/>
    <w:multiLevelType w:val="hybridMultilevel"/>
    <w:tmpl w:val="56F20A42"/>
    <w:lvl w:ilvl="0" w:tplc="D908C0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E1FB0"/>
    <w:multiLevelType w:val="hybridMultilevel"/>
    <w:tmpl w:val="A2A6359C"/>
    <w:lvl w:ilvl="0" w:tplc="3C5E7456">
      <w:start w:val="1"/>
      <w:numFmt w:val="decimal"/>
      <w:lvlText w:val="%1-"/>
      <w:lvlJc w:val="left"/>
      <w:pPr>
        <w:ind w:left="1080" w:hanging="720"/>
      </w:pPr>
      <w:rPr>
        <w:rFonts w:hint="default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230F9"/>
    <w:multiLevelType w:val="hybridMultilevel"/>
    <w:tmpl w:val="3792451E"/>
    <w:lvl w:ilvl="0" w:tplc="A48E74E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8186E"/>
    <w:multiLevelType w:val="hybridMultilevel"/>
    <w:tmpl w:val="07ACA290"/>
    <w:lvl w:ilvl="0" w:tplc="D89C7C8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70407"/>
    <w:multiLevelType w:val="hybridMultilevel"/>
    <w:tmpl w:val="35462748"/>
    <w:lvl w:ilvl="0" w:tplc="E2080ED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34599D"/>
    <w:multiLevelType w:val="hybridMultilevel"/>
    <w:tmpl w:val="1EFCF454"/>
    <w:lvl w:ilvl="0" w:tplc="C97C145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b w:val="0"/>
        <w:sz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B4741"/>
    <w:multiLevelType w:val="hybridMultilevel"/>
    <w:tmpl w:val="041889E6"/>
    <w:lvl w:ilvl="0" w:tplc="A27A964E">
      <w:numFmt w:val="bullet"/>
      <w:lvlText w:val="-"/>
      <w:lvlJc w:val="left"/>
      <w:pPr>
        <w:ind w:left="360" w:hanging="360"/>
      </w:pPr>
      <w:rPr>
        <w:rFonts w:ascii="Traditional Arabic" w:eastAsia="Calibri" w:hAnsi="Traditional Arabic" w:cs="Traditional Arabic" w:hint="default"/>
        <w:sz w:val="36"/>
        <w:lang w:bidi="ar-SA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3F1667F1"/>
    <w:multiLevelType w:val="hybridMultilevel"/>
    <w:tmpl w:val="D8002D8C"/>
    <w:lvl w:ilvl="0" w:tplc="6AAA7E4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32B49"/>
    <w:multiLevelType w:val="hybridMultilevel"/>
    <w:tmpl w:val="8E40A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6E7918"/>
    <w:multiLevelType w:val="hybridMultilevel"/>
    <w:tmpl w:val="1544430C"/>
    <w:lvl w:ilvl="0" w:tplc="8060706C">
      <w:start w:val="2"/>
      <w:numFmt w:val="decimal"/>
      <w:lvlText w:val="%1-"/>
      <w:lvlJc w:val="left"/>
      <w:pPr>
        <w:ind w:left="1080" w:hanging="72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0461B"/>
    <w:multiLevelType w:val="hybridMultilevel"/>
    <w:tmpl w:val="C87A7EA6"/>
    <w:lvl w:ilvl="0" w:tplc="4DAC3CB2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5457D9"/>
    <w:multiLevelType w:val="hybridMultilevel"/>
    <w:tmpl w:val="6D5A7CBC"/>
    <w:lvl w:ilvl="0" w:tplc="24F2AE2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C1298"/>
    <w:multiLevelType w:val="hybridMultilevel"/>
    <w:tmpl w:val="F64AFC4A"/>
    <w:lvl w:ilvl="0" w:tplc="D9ECEE20">
      <w:start w:val="2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5B5F6E"/>
    <w:multiLevelType w:val="hybridMultilevel"/>
    <w:tmpl w:val="8C82CEF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982"/>
    <w:multiLevelType w:val="hybridMultilevel"/>
    <w:tmpl w:val="C5FABDCA"/>
    <w:lvl w:ilvl="0" w:tplc="C78CEDA8">
      <w:numFmt w:val="bullet"/>
      <w:lvlText w:val="-"/>
      <w:lvlJc w:val="left"/>
      <w:pPr>
        <w:ind w:left="720" w:hanging="360"/>
      </w:pPr>
      <w:rPr>
        <w:rFonts w:ascii="Arabic Typesetting" w:eastAsiaTheme="minorHAnsi" w:hAnsi="Arabic Typesetting" w:cs="Arabic Typesetting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D1424"/>
    <w:multiLevelType w:val="hybridMultilevel"/>
    <w:tmpl w:val="F05C7F88"/>
    <w:lvl w:ilvl="0" w:tplc="6D4A42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034D0E"/>
    <w:multiLevelType w:val="hybridMultilevel"/>
    <w:tmpl w:val="05A259F8"/>
    <w:lvl w:ilvl="0" w:tplc="96C0AB60">
      <w:start w:val="1"/>
      <w:numFmt w:val="bullet"/>
      <w:lvlText w:val=""/>
      <w:lvlJc w:val="left"/>
      <w:pPr>
        <w:ind w:left="336" w:hanging="360"/>
      </w:pPr>
      <w:rPr>
        <w:rFonts w:ascii="Symbol" w:eastAsia="Calibr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21">
    <w:nsid w:val="784244C7"/>
    <w:multiLevelType w:val="hybridMultilevel"/>
    <w:tmpl w:val="EFB22554"/>
    <w:lvl w:ilvl="0" w:tplc="0A96882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6"/>
  </w:num>
  <w:num w:numId="5">
    <w:abstractNumId w:val="17"/>
  </w:num>
  <w:num w:numId="6">
    <w:abstractNumId w:val="1"/>
  </w:num>
  <w:num w:numId="7">
    <w:abstractNumId w:val="20"/>
  </w:num>
  <w:num w:numId="8">
    <w:abstractNumId w:val="13"/>
  </w:num>
  <w:num w:numId="9">
    <w:abstractNumId w:val="10"/>
  </w:num>
  <w:num w:numId="10">
    <w:abstractNumId w:val="2"/>
  </w:num>
  <w:num w:numId="11">
    <w:abstractNumId w:val="15"/>
  </w:num>
  <w:num w:numId="12">
    <w:abstractNumId w:val="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6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2AF9"/>
    <w:rsid w:val="00002A91"/>
    <w:rsid w:val="00006749"/>
    <w:rsid w:val="00031347"/>
    <w:rsid w:val="0003356F"/>
    <w:rsid w:val="00036CCC"/>
    <w:rsid w:val="00050CC5"/>
    <w:rsid w:val="0008618A"/>
    <w:rsid w:val="00095E36"/>
    <w:rsid w:val="000C1CF5"/>
    <w:rsid w:val="00116BBB"/>
    <w:rsid w:val="001448E8"/>
    <w:rsid w:val="00146655"/>
    <w:rsid w:val="00153BB4"/>
    <w:rsid w:val="00153DE9"/>
    <w:rsid w:val="00156B96"/>
    <w:rsid w:val="001755EA"/>
    <w:rsid w:val="001B0034"/>
    <w:rsid w:val="001C1451"/>
    <w:rsid w:val="001C50A2"/>
    <w:rsid w:val="001C65BE"/>
    <w:rsid w:val="001E4025"/>
    <w:rsid w:val="001E7E49"/>
    <w:rsid w:val="0020094A"/>
    <w:rsid w:val="00205BFA"/>
    <w:rsid w:val="0024684C"/>
    <w:rsid w:val="002806F8"/>
    <w:rsid w:val="00284144"/>
    <w:rsid w:val="00284970"/>
    <w:rsid w:val="002867F7"/>
    <w:rsid w:val="002A61FF"/>
    <w:rsid w:val="002F4ABE"/>
    <w:rsid w:val="00310E9F"/>
    <w:rsid w:val="00361822"/>
    <w:rsid w:val="00382D23"/>
    <w:rsid w:val="00395C92"/>
    <w:rsid w:val="003B620A"/>
    <w:rsid w:val="003C3C48"/>
    <w:rsid w:val="003E796F"/>
    <w:rsid w:val="003F4642"/>
    <w:rsid w:val="003F7D8B"/>
    <w:rsid w:val="0041104F"/>
    <w:rsid w:val="00420894"/>
    <w:rsid w:val="004244DB"/>
    <w:rsid w:val="00443992"/>
    <w:rsid w:val="00453FF7"/>
    <w:rsid w:val="004634A8"/>
    <w:rsid w:val="00474F10"/>
    <w:rsid w:val="00477606"/>
    <w:rsid w:val="004865E3"/>
    <w:rsid w:val="00494964"/>
    <w:rsid w:val="004C4729"/>
    <w:rsid w:val="00506558"/>
    <w:rsid w:val="005164FB"/>
    <w:rsid w:val="00537899"/>
    <w:rsid w:val="00571B26"/>
    <w:rsid w:val="005A1F11"/>
    <w:rsid w:val="005A34EC"/>
    <w:rsid w:val="005A4314"/>
    <w:rsid w:val="005B0777"/>
    <w:rsid w:val="005D6FD3"/>
    <w:rsid w:val="005E2D69"/>
    <w:rsid w:val="00603DDC"/>
    <w:rsid w:val="00605FD5"/>
    <w:rsid w:val="00623907"/>
    <w:rsid w:val="0063044D"/>
    <w:rsid w:val="00632374"/>
    <w:rsid w:val="00634416"/>
    <w:rsid w:val="006634A8"/>
    <w:rsid w:val="00667331"/>
    <w:rsid w:val="00673752"/>
    <w:rsid w:val="00681AA0"/>
    <w:rsid w:val="0069781C"/>
    <w:rsid w:val="006A3F4E"/>
    <w:rsid w:val="006C4FAC"/>
    <w:rsid w:val="006D6D61"/>
    <w:rsid w:val="006E0EC3"/>
    <w:rsid w:val="006F2DEA"/>
    <w:rsid w:val="007047AF"/>
    <w:rsid w:val="00710CF4"/>
    <w:rsid w:val="00736011"/>
    <w:rsid w:val="00763F54"/>
    <w:rsid w:val="007B23C8"/>
    <w:rsid w:val="007D581F"/>
    <w:rsid w:val="007F6602"/>
    <w:rsid w:val="008844A5"/>
    <w:rsid w:val="00893B68"/>
    <w:rsid w:val="008A282F"/>
    <w:rsid w:val="008B1A08"/>
    <w:rsid w:val="008C1349"/>
    <w:rsid w:val="008E2AF9"/>
    <w:rsid w:val="00922D66"/>
    <w:rsid w:val="00936966"/>
    <w:rsid w:val="00944DBC"/>
    <w:rsid w:val="0096023F"/>
    <w:rsid w:val="009627AB"/>
    <w:rsid w:val="0096541E"/>
    <w:rsid w:val="00982FBB"/>
    <w:rsid w:val="00985B95"/>
    <w:rsid w:val="009A77A4"/>
    <w:rsid w:val="009C1BFF"/>
    <w:rsid w:val="009F18EC"/>
    <w:rsid w:val="00A015EE"/>
    <w:rsid w:val="00A100EC"/>
    <w:rsid w:val="00A617A0"/>
    <w:rsid w:val="00A67638"/>
    <w:rsid w:val="00A7529C"/>
    <w:rsid w:val="00A760A7"/>
    <w:rsid w:val="00A9297B"/>
    <w:rsid w:val="00A971BC"/>
    <w:rsid w:val="00AA3E8B"/>
    <w:rsid w:val="00B0746B"/>
    <w:rsid w:val="00B16D37"/>
    <w:rsid w:val="00B44498"/>
    <w:rsid w:val="00B52E23"/>
    <w:rsid w:val="00B54BF9"/>
    <w:rsid w:val="00B6403C"/>
    <w:rsid w:val="00BA70CD"/>
    <w:rsid w:val="00BB6613"/>
    <w:rsid w:val="00C009DD"/>
    <w:rsid w:val="00C352F5"/>
    <w:rsid w:val="00C77809"/>
    <w:rsid w:val="00C93529"/>
    <w:rsid w:val="00C97416"/>
    <w:rsid w:val="00CD45E8"/>
    <w:rsid w:val="00D029A3"/>
    <w:rsid w:val="00D44C24"/>
    <w:rsid w:val="00D62EA5"/>
    <w:rsid w:val="00D9646B"/>
    <w:rsid w:val="00DD10B8"/>
    <w:rsid w:val="00DF3A4B"/>
    <w:rsid w:val="00E11F9C"/>
    <w:rsid w:val="00E12950"/>
    <w:rsid w:val="00E232AD"/>
    <w:rsid w:val="00E34043"/>
    <w:rsid w:val="00E77D10"/>
    <w:rsid w:val="00EB1D18"/>
    <w:rsid w:val="00EB6E19"/>
    <w:rsid w:val="00EC5E5F"/>
    <w:rsid w:val="00ED0058"/>
    <w:rsid w:val="00ED74C7"/>
    <w:rsid w:val="00EE6B02"/>
    <w:rsid w:val="00EF655F"/>
    <w:rsid w:val="00F2141E"/>
    <w:rsid w:val="00F64E56"/>
    <w:rsid w:val="00FA5958"/>
    <w:rsid w:val="00FB1A54"/>
    <w:rsid w:val="00FB4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AF9"/>
  </w:style>
  <w:style w:type="paragraph" w:styleId="Titre1">
    <w:name w:val="heading 1"/>
    <w:basedOn w:val="Normal"/>
    <w:next w:val="Normal"/>
    <w:link w:val="Titre1Car"/>
    <w:qFormat/>
    <w:rsid w:val="00310E9F"/>
    <w:pPr>
      <w:keepNext/>
      <w:bidi/>
      <w:spacing w:after="0" w:line="240" w:lineRule="auto"/>
      <w:outlineLvl w:val="0"/>
    </w:pPr>
    <w:rPr>
      <w:rFonts w:ascii="Times New Roman" w:eastAsia="Times New Roman" w:hAnsi="Times New Roman" w:cs="Arabic Transparent"/>
      <w:b/>
      <w:bCs/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AF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E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AF9"/>
  </w:style>
  <w:style w:type="paragraph" w:styleId="Pieddepage">
    <w:name w:val="footer"/>
    <w:basedOn w:val="Normal"/>
    <w:link w:val="PieddepageCar"/>
    <w:uiPriority w:val="99"/>
    <w:unhideWhenUsed/>
    <w:rsid w:val="008E2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2AF9"/>
  </w:style>
  <w:style w:type="character" w:styleId="Lienhypertexte">
    <w:name w:val="Hyperlink"/>
    <w:basedOn w:val="Policepardfaut"/>
    <w:rsid w:val="008E2A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E2A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Grilledutableau">
    <w:name w:val="Table Grid"/>
    <w:basedOn w:val="TableauNormal"/>
    <w:uiPriority w:val="59"/>
    <w:rsid w:val="00474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310E9F"/>
    <w:rPr>
      <w:rFonts w:ascii="Times New Roman" w:eastAsia="Times New Roman" w:hAnsi="Times New Roman" w:cs="Arabic Transparent"/>
      <w:b/>
      <w:bCs/>
      <w:sz w:val="32"/>
      <w:szCs w:val="32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B5376-7956-4412-9945-EE14D4626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18</cp:revision>
  <cp:lastPrinted>2021-09-20T13:13:00Z</cp:lastPrinted>
  <dcterms:created xsi:type="dcterms:W3CDTF">2021-09-20T13:09:00Z</dcterms:created>
  <dcterms:modified xsi:type="dcterms:W3CDTF">2022-01-05T13:49:00Z</dcterms:modified>
</cp:coreProperties>
</file>