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9067A3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9067A3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9067A3" w:rsidRDefault="00002C8D" w:rsidP="00C63081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9067A3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9067A3" w:rsidRPr="009067A3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9067A3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9067A3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9067A3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9F4137" w:rsidRPr="009067A3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BIOLOGIE MOLECULAIRE</w:t>
            </w:r>
            <w:bookmarkStart w:id="0" w:name="_GoBack"/>
            <w:bookmarkEnd w:id="0"/>
          </w:p>
        </w:tc>
      </w:tr>
    </w:tbl>
    <w:p w:rsidR="00002C8D" w:rsidRPr="009067A3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9067A3" w:rsidRPr="009067A3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F5DB4" w:rsidP="00851852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851852"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AISSAOUI Rachid</w:t>
            </w:r>
          </w:p>
        </w:tc>
      </w:tr>
      <w:tr w:rsidR="009067A3" w:rsidRPr="009067A3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9067A3" w:rsidRPr="009067A3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9067A3" w:rsidP="00C63081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2238B7" w:rsidRPr="009067A3">
                <w:rPr>
                  <w:rStyle w:val="Lienhypertexte"/>
                  <w:rFonts w:ascii="Times New Roman" w:eastAsia="Times New Roman" w:hAnsi="Times New Roman" w:cs="Times New Roman"/>
                  <w:color w:val="auto"/>
                  <w:u w:val="none"/>
                  <w:lang w:val="fr-FR" w:eastAsia="fr-FR"/>
                </w:rPr>
                <w:t>rachid.aissaoui</w:t>
              </w:r>
            </w:hyperlink>
            <w:r w:rsidR="002238B7" w:rsidRPr="009067A3">
              <w:rPr>
                <w:rFonts w:cstheme="minorHAnsi"/>
              </w:rPr>
              <w:t>@</w:t>
            </w:r>
            <w:r w:rsidR="002238B7" w:rsidRPr="009067A3">
              <w:t>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9F413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Tuesday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11.45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9F4137" w:rsidP="009F4137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Wednesday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11.45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9F413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Wednesday</w:t>
            </w:r>
            <w:proofErr w:type="spellEnd"/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D67AB9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15.45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Labos.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8B7" w:rsidRPr="009067A3" w:rsidRDefault="002238B7" w:rsidP="00876FE9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06</w:t>
            </w:r>
          </w:p>
        </w:tc>
      </w:tr>
    </w:tbl>
    <w:p w:rsidR="00002C8D" w:rsidRPr="009067A3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58"/>
        <w:gridCol w:w="1415"/>
        <w:gridCol w:w="1413"/>
        <w:gridCol w:w="849"/>
        <w:gridCol w:w="1131"/>
        <w:gridCol w:w="849"/>
        <w:gridCol w:w="986"/>
        <w:gridCol w:w="849"/>
      </w:tblGrid>
      <w:tr w:rsidR="009067A3" w:rsidRPr="009067A3" w:rsidTr="009025D7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9067A3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9067A3" w:rsidRPr="009067A3" w:rsidTr="009025D7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9067A3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25D7" w:rsidRPr="009067A3" w:rsidRDefault="009025D7" w:rsidP="009025D7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M. AISSAOUYI R.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25D7" w:rsidRPr="009067A3" w:rsidRDefault="009025D7" w:rsidP="009025D7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Salle 06 (- Labos)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25D7" w:rsidRPr="009067A3" w:rsidRDefault="009025D7" w:rsidP="009025D7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25D7" w:rsidRPr="009067A3" w:rsidRDefault="009025D7" w:rsidP="009025D7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5D7" w:rsidRPr="009067A3" w:rsidRDefault="009025D7" w:rsidP="009025D7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9067A3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9025D7" w:rsidRPr="009067A3" w:rsidTr="009025D7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5D7" w:rsidRPr="009067A3" w:rsidRDefault="009025D7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9067A3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38"/>
        <w:gridCol w:w="1446"/>
        <w:gridCol w:w="1417"/>
        <w:gridCol w:w="851"/>
        <w:gridCol w:w="1135"/>
        <w:gridCol w:w="851"/>
        <w:gridCol w:w="995"/>
        <w:gridCol w:w="817"/>
      </w:tblGrid>
      <w:tr w:rsidR="009067A3" w:rsidRPr="009067A3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9067A3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9067A3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AB9" w:rsidRPr="009067A3" w:rsidRDefault="00D67AB9" w:rsidP="00F10F78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M. AISSAOUYI R.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7AB9" w:rsidRPr="009067A3" w:rsidRDefault="00D67AB9" w:rsidP="00F10F78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Salle 06 (- Labos)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AB9" w:rsidRPr="009067A3" w:rsidRDefault="00D67AB9" w:rsidP="00F10F78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fr-FR" w:eastAsia="fr-FR"/>
              </w:rPr>
              <w:t>/</w:t>
            </w: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9067A3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9067A3" w:rsidTr="00D67AB9">
        <w:trPr>
          <w:tblCellSpacing w:w="0" w:type="dxa"/>
        </w:trPr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9067A3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9067A3" w:rsidRPr="009067A3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735B43" w:rsidP="00D67AB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lang w:val="fr-FR"/>
              </w:rPr>
              <w:t xml:space="preserve">Comprendre les bases de la biologie moléculaire </w:t>
            </w:r>
            <w:r w:rsidR="00D67AB9" w:rsidRPr="009067A3">
              <w:rPr>
                <w:lang w:val="fr-FR"/>
              </w:rPr>
              <w:t>–</w:t>
            </w:r>
            <w:r w:rsidRPr="009067A3">
              <w:rPr>
                <w:lang w:val="fr-FR"/>
              </w:rPr>
              <w:t xml:space="preserve"> </w:t>
            </w:r>
            <w:r w:rsidR="00D67AB9" w:rsidRPr="009067A3">
              <w:rPr>
                <w:lang w:val="fr-FR"/>
              </w:rPr>
              <w:t>Bases d’a</w:t>
            </w:r>
            <w:r w:rsidRPr="009067A3">
              <w:rPr>
                <w:lang w:val="fr-FR"/>
              </w:rPr>
              <w:t>pplication en clonage moléculaire,…,  Intérêts en biotechnologie 1</w:t>
            </w:r>
            <w:r w:rsidRPr="009067A3">
              <w:rPr>
                <w:vertAlign w:val="superscript"/>
                <w:lang w:val="fr-FR"/>
              </w:rPr>
              <w:t>ère</w:t>
            </w:r>
            <w:r w:rsidRPr="009067A3">
              <w:rPr>
                <w:lang w:val="fr-FR"/>
              </w:rPr>
              <w:t xml:space="preserve"> et 2</w:t>
            </w:r>
            <w:r w:rsidRPr="009067A3">
              <w:rPr>
                <w:vertAlign w:val="superscript"/>
                <w:lang w:val="fr-FR"/>
              </w:rPr>
              <w:t>ème</w:t>
            </w:r>
            <w:r w:rsidRPr="009067A3">
              <w:rPr>
                <w:lang w:val="fr-FR"/>
              </w:rPr>
              <w:t xml:space="preserve"> génération</w:t>
            </w:r>
            <w:r w:rsidR="00D67AB9" w:rsidRPr="009067A3">
              <w:rPr>
                <w:lang w:val="fr-FR"/>
              </w:rPr>
              <w:t xml:space="preserve"> (Sciences Alimentaires)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9025D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9067A3" w:rsidRDefault="009025D7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Bases de la Biologie Moléculaire et applications en Biotechnologie 1</w:t>
            </w:r>
            <w:r w:rsidRPr="009067A3">
              <w:rPr>
                <w:rFonts w:ascii="Times New Roman" w:eastAsia="Times New Roman" w:hAnsi="Times New Roman" w:cs="Times New Roman"/>
                <w:vertAlign w:val="superscript"/>
                <w:lang w:val="fr-FR" w:eastAsia="fr-FR"/>
              </w:rPr>
              <w:t>ère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 2</w:t>
            </w:r>
            <w:r w:rsidRPr="009067A3">
              <w:rPr>
                <w:rFonts w:ascii="Times New Roman" w:eastAsia="Times New Roman" w:hAnsi="Times New Roman" w:cs="Times New Roman"/>
                <w:vertAlign w:val="superscript"/>
                <w:lang w:val="fr-FR" w:eastAsia="fr-FR"/>
              </w:rPr>
              <w:t>ème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génération ……….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1962A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1962A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9067A3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A0C0F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Note de TD</w:t>
            </w:r>
            <w:r w:rsidR="00380716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D67AB9" w:rsidP="00D67AB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lang w:val="fr-FR"/>
              </w:rPr>
              <w:t>Compréhension des bases de la Biologie Moléculaire, …, et applications en Biotechnologies première et seconde générations (Fermentations maîtrisées et synthèse de métabolites primaires et secondaires) ….</w:t>
            </w:r>
          </w:p>
        </w:tc>
      </w:tr>
    </w:tbl>
    <w:p w:rsidR="00002C8D" w:rsidRPr="009067A3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0" w:type="auto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5"/>
        <w:gridCol w:w="869"/>
        <w:gridCol w:w="1053"/>
        <w:gridCol w:w="799"/>
        <w:gridCol w:w="1753"/>
        <w:gridCol w:w="969"/>
        <w:gridCol w:w="2439"/>
        <w:gridCol w:w="1503"/>
      </w:tblGrid>
      <w:tr w:rsidR="009067A3" w:rsidRPr="009067A3" w:rsidTr="00E926FD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E1668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Type </w:t>
            </w:r>
            <w:r w:rsidR="00002C8D" w:rsidRPr="009067A3">
              <w:rPr>
                <w:rFonts w:ascii="Times New Roman" w:eastAsia="Times New Roman" w:hAnsi="Times New Roman" w:cs="Times New Roman"/>
                <w:lang w:val="fr-FR" w:eastAsia="fr-FR"/>
              </w:rPr>
              <w:t>(1)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E926FD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(date </w:t>
            </w:r>
            <w:proofErr w:type="spellStart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1668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Aléatoire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1668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926FD" w:rsidP="00E926F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02</w:t>
            </w:r>
            <w:r w:rsidR="00E1668E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semaine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="00E1668E" w:rsidRPr="009067A3">
              <w:rPr>
                <w:rFonts w:ascii="Times New Roman" w:eastAsia="Times New Roman" w:hAnsi="Times New Roman" w:cs="Times New Roman"/>
                <w:lang w:val="fr-FR" w:eastAsia="fr-FR"/>
              </w:rPr>
              <w:t>I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926F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D67AB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  <w:r w:rsidR="009814BD" w:rsidRPr="009067A3">
              <w:rPr>
                <w:rFonts w:ascii="Times New Roman" w:eastAsia="Times New Roman" w:hAnsi="Times New Roman" w:cs="Times New Roman"/>
                <w:lang w:val="fr-FR" w:eastAsia="fr-FR"/>
              </w:rPr>
              <w:t>/5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D67AB9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Echange après évaluation</w:t>
            </w:r>
            <w:r w:rsidR="00E926FD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(date consultation copies)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9067A3" w:rsidRPr="009067A3" w:rsidTr="00E926F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926F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Séance de TD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9814BD" w:rsidRPr="009067A3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E926FD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min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9814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Oral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926F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D67AB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9814BD" w:rsidRPr="009067A3">
              <w:rPr>
                <w:rFonts w:ascii="Times New Roman" w:eastAsia="Times New Roman" w:hAnsi="Times New Roman" w:cs="Times New Roman"/>
                <w:lang w:val="fr-FR" w:eastAsia="fr-FR"/>
              </w:rPr>
              <w:t>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9814B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:rsidR="00002C8D" w:rsidRPr="009067A3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9067A3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9067A3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9067A3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9067A3" w:rsidRPr="009067A3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5652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Biomédia</w:t>
            </w:r>
            <w:proofErr w:type="spellEnd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 ….</w:t>
            </w:r>
            <w:r w:rsidR="00E92070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5652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Oui 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2A9" w:rsidRPr="009067A3" w:rsidRDefault="005652A9" w:rsidP="005652A9">
            <w:pPr>
              <w:pStyle w:val="Sansinterligne"/>
              <w:rPr>
                <w:lang w:val="fr-FR" w:eastAsia="fr-FR"/>
              </w:rPr>
            </w:pPr>
            <w:r w:rsidRPr="009067A3">
              <w:rPr>
                <w:lang w:val="fr-FR" w:eastAsia="fr-FR"/>
              </w:rPr>
              <w:t xml:space="preserve">Thermo-Cycleur, </w:t>
            </w:r>
          </w:p>
          <w:p w:rsidR="005652A9" w:rsidRPr="009067A3" w:rsidRDefault="005652A9" w:rsidP="005652A9">
            <w:pPr>
              <w:pStyle w:val="Sansinterligne"/>
              <w:rPr>
                <w:lang w:val="fr-FR" w:eastAsia="fr-FR"/>
              </w:rPr>
            </w:pPr>
            <w:r w:rsidRPr="009067A3">
              <w:rPr>
                <w:lang w:val="fr-FR" w:eastAsia="fr-FR"/>
              </w:rPr>
              <w:t xml:space="preserve">Electrophorèse Horizontale, </w:t>
            </w:r>
          </w:p>
          <w:p w:rsidR="00002C8D" w:rsidRPr="009067A3" w:rsidRDefault="005652A9" w:rsidP="005652A9">
            <w:pPr>
              <w:pStyle w:val="Sansinterligne"/>
              <w:rPr>
                <w:lang w:val="fr-FR" w:eastAsia="fr-FR"/>
              </w:rPr>
            </w:pPr>
            <w:r w:rsidRPr="009067A3">
              <w:rPr>
                <w:lang w:val="fr-FR" w:eastAsia="fr-FR"/>
              </w:rPr>
              <w:t>Lecteur d’imagerie, ……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9067A3" w:rsidRPr="009067A3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9067A3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9067A3" w:rsidRPr="009067A3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9067A3" w:rsidRDefault="005652A9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La participation au cours de base est impérative !</w:t>
            </w:r>
          </w:p>
          <w:p w:rsidR="005652A9" w:rsidRPr="009067A3" w:rsidRDefault="005652A9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Et l’implication des étudiants enthousiastes est souhaitée.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5652A9" w:rsidP="00D67AB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S’initier aux bases de la biologie moléculaire et  </w:t>
            </w:r>
            <w:r w:rsidR="00D67AB9" w:rsidRPr="009067A3">
              <w:rPr>
                <w:rFonts w:ascii="Times New Roman" w:eastAsia="Times New Roman" w:hAnsi="Times New Roman" w:cs="Times New Roman"/>
                <w:lang w:val="fr-FR" w:eastAsia="fr-FR"/>
              </w:rPr>
              <w:t>leurs visées en applications des sciences Alimentaires</w:t>
            </w: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, et du clonage moléculaire …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2A9" w:rsidRPr="009067A3" w:rsidRDefault="005652A9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proofErr w:type="spellStart"/>
            <w:r w:rsidRPr="009067A3">
              <w:t>Libre</w:t>
            </w:r>
            <w:proofErr w:type="spellEnd"/>
            <w:r w:rsidRPr="009067A3">
              <w:t xml:space="preserve"> </w:t>
            </w:r>
            <w:proofErr w:type="spellStart"/>
            <w:r w:rsidRPr="009067A3">
              <w:t>choix</w:t>
            </w:r>
            <w:proofErr w:type="spellEnd"/>
          </w:p>
          <w:p w:rsidR="00BB7C80" w:rsidRPr="009067A3" w:rsidRDefault="005652A9" w:rsidP="00D666C3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</w:pPr>
            <w:r w:rsidRPr="009067A3">
              <w:t xml:space="preserve"> </w:t>
            </w:r>
          </w:p>
        </w:tc>
      </w:tr>
      <w:tr w:rsidR="009067A3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9067A3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5652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</w:tr>
      <w:tr w:rsidR="00002C8D" w:rsidRPr="009067A3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9067A3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9067A3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067A3" w:rsidRDefault="005652A9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 w:rsidRPr="009067A3">
              <w:rPr>
                <w:rFonts w:ascii="Times New Roman" w:eastAsia="Times New Roman" w:hAnsi="Times New Roman" w:cs="Times New Roman"/>
                <w:lang w:val="fr-FR" w:eastAsia="fr-FR"/>
              </w:rPr>
              <w:t>Biomédia</w:t>
            </w:r>
            <w:proofErr w:type="spellEnd"/>
            <w:r w:rsidR="00D67AB9" w:rsidRPr="009067A3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et …..</w:t>
            </w:r>
          </w:p>
        </w:tc>
      </w:tr>
    </w:tbl>
    <w:p w:rsidR="00002C8D" w:rsidRPr="009067A3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9067A3" w:rsidRDefault="008823B3">
      <w:pPr>
        <w:rPr>
          <w:sz w:val="20"/>
          <w:szCs w:val="20"/>
          <w:lang w:val="fr-FR"/>
        </w:rPr>
      </w:pPr>
    </w:p>
    <w:sectPr w:rsidR="008823B3" w:rsidRPr="009067A3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1962A5"/>
    <w:rsid w:val="002238B7"/>
    <w:rsid w:val="002903A6"/>
    <w:rsid w:val="002B4147"/>
    <w:rsid w:val="00380716"/>
    <w:rsid w:val="0038586A"/>
    <w:rsid w:val="003E0FA6"/>
    <w:rsid w:val="003E1D32"/>
    <w:rsid w:val="00405699"/>
    <w:rsid w:val="00502E26"/>
    <w:rsid w:val="005600EF"/>
    <w:rsid w:val="005652A9"/>
    <w:rsid w:val="005E5108"/>
    <w:rsid w:val="00624B98"/>
    <w:rsid w:val="00676DBC"/>
    <w:rsid w:val="006F1195"/>
    <w:rsid w:val="00735B43"/>
    <w:rsid w:val="007720BD"/>
    <w:rsid w:val="007E4226"/>
    <w:rsid w:val="00851852"/>
    <w:rsid w:val="008823B3"/>
    <w:rsid w:val="008B2CC1"/>
    <w:rsid w:val="008F40B8"/>
    <w:rsid w:val="009025D7"/>
    <w:rsid w:val="009067A3"/>
    <w:rsid w:val="009814BD"/>
    <w:rsid w:val="009F4137"/>
    <w:rsid w:val="00A4010D"/>
    <w:rsid w:val="00AB3192"/>
    <w:rsid w:val="00B46F2E"/>
    <w:rsid w:val="00BB7C80"/>
    <w:rsid w:val="00C4042F"/>
    <w:rsid w:val="00C63081"/>
    <w:rsid w:val="00CE03D5"/>
    <w:rsid w:val="00CF5DB4"/>
    <w:rsid w:val="00D666C3"/>
    <w:rsid w:val="00D67AB9"/>
    <w:rsid w:val="00D84160"/>
    <w:rsid w:val="00DB2804"/>
    <w:rsid w:val="00DF5960"/>
    <w:rsid w:val="00E1668E"/>
    <w:rsid w:val="00E92070"/>
    <w:rsid w:val="00E926FD"/>
    <w:rsid w:val="00EA0C0F"/>
    <w:rsid w:val="00EE521F"/>
    <w:rsid w:val="00F031CB"/>
    <w:rsid w:val="00F239E6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DF641-B636-4ACA-90DB-35105188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paragraph" w:styleId="Sansinterligne">
    <w:name w:val="No Spacing"/>
    <w:uiPriority w:val="1"/>
    <w:qFormat/>
    <w:rsid w:val="005652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ouissi.mouffek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Utilisateur Windows</cp:lastModifiedBy>
  <cp:revision>3</cp:revision>
  <dcterms:created xsi:type="dcterms:W3CDTF">2023-03-05T21:42:00Z</dcterms:created>
  <dcterms:modified xsi:type="dcterms:W3CDTF">2023-03-05T21:44:00Z</dcterms:modified>
</cp:coreProperties>
</file>