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4" w:type="dxa"/>
        <w:tblCellSpacing w:w="0" w:type="dxa"/>
        <w:tblCellMar>
          <w:top w:w="108" w:type="dxa"/>
          <w:bottom w:w="108" w:type="dxa"/>
        </w:tblCellMar>
        <w:tblLook w:val="04A0"/>
      </w:tblPr>
      <w:tblGrid>
        <w:gridCol w:w="10624"/>
      </w:tblGrid>
      <w:tr w:rsidR="00002C8D" w:rsidRPr="00FD0E9B"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Default="00002C8D" w:rsidP="00CF5DB4">
            <w:pPr>
              <w:spacing w:after="0" w:line="240"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4"/>
                <w:szCs w:val="24"/>
                <w:lang w:val="fr-FR" w:eastAsia="fr-FR"/>
              </w:rPr>
              <w:t xml:space="preserve">Nom </w:t>
            </w:r>
            <w:r w:rsidR="00CE03D5" w:rsidRPr="00002C8D">
              <w:rPr>
                <w:rFonts w:ascii="Times New Roman" w:eastAsia="Times New Roman" w:hAnsi="Times New Roman" w:cs="Times New Roman"/>
                <w:sz w:val="24"/>
                <w:szCs w:val="24"/>
                <w:lang w:val="fr-FR" w:eastAsia="fr-FR"/>
              </w:rPr>
              <w:t>EES :</w:t>
            </w:r>
            <w:r w:rsidRPr="00002C8D">
              <w:rPr>
                <w:rFonts w:ascii="Times New Roman" w:eastAsia="Times New Roman" w:hAnsi="Times New Roman" w:cs="Times New Roman"/>
                <w:sz w:val="24"/>
                <w:szCs w:val="24"/>
                <w:lang w:val="fr-FR" w:eastAsia="fr-FR"/>
              </w:rPr>
              <w:t xml:space="preserve"> </w:t>
            </w:r>
            <w:r w:rsidR="00D84160">
              <w:rPr>
                <w:rFonts w:ascii="Times New Roman" w:eastAsia="Times New Roman" w:hAnsi="Times New Roman" w:cs="Times New Roman"/>
                <w:sz w:val="24"/>
                <w:szCs w:val="24"/>
                <w:lang w:val="fr-FR" w:eastAsia="fr-FR"/>
              </w:rPr>
              <w:t>Université de Mascara</w:t>
            </w:r>
          </w:p>
          <w:p w:rsidR="00B46F2E" w:rsidRPr="00002C8D" w:rsidRDefault="00B46F2E" w:rsidP="00AB3192">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Faculté :</w:t>
            </w:r>
            <w:r w:rsidR="00AB3192">
              <w:rPr>
                <w:rFonts w:ascii="Times New Roman" w:eastAsia="Times New Roman" w:hAnsi="Times New Roman" w:cs="Times New Roman"/>
                <w:sz w:val="24"/>
                <w:szCs w:val="24"/>
                <w:lang w:val="fr-FR" w:eastAsia="fr-FR"/>
              </w:rPr>
              <w:t xml:space="preserve"> </w:t>
            </w:r>
            <w:r w:rsidR="00D84160">
              <w:rPr>
                <w:rFonts w:ascii="Times New Roman" w:eastAsia="Times New Roman" w:hAnsi="Times New Roman" w:cs="Times New Roman"/>
                <w:sz w:val="24"/>
                <w:szCs w:val="24"/>
                <w:lang w:val="fr-FR" w:eastAsia="fr-FR"/>
              </w:rPr>
              <w:t xml:space="preserve">Sciences </w:t>
            </w:r>
            <w:r w:rsidR="00AB3192">
              <w:rPr>
                <w:rFonts w:ascii="Times New Roman" w:eastAsia="Times New Roman" w:hAnsi="Times New Roman" w:cs="Times New Roman"/>
                <w:sz w:val="24"/>
                <w:szCs w:val="24"/>
                <w:lang w:val="fr-FR" w:eastAsia="fr-FR"/>
              </w:rPr>
              <w:t>de la Nature de la Vie</w:t>
            </w:r>
          </w:p>
          <w:p w:rsidR="00002C8D" w:rsidRPr="00002C8D" w:rsidRDefault="00002C8D" w:rsidP="0089185E">
            <w:pPr>
              <w:spacing w:after="142" w:line="240"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4"/>
                <w:szCs w:val="24"/>
                <w:lang w:val="fr-FR" w:eastAsia="fr-FR"/>
              </w:rPr>
              <w:t xml:space="preserve">Département : </w:t>
            </w:r>
            <w:r w:rsidR="00AB3192" w:rsidRPr="0089185E">
              <w:rPr>
                <w:rFonts w:ascii="Times New Roman" w:eastAsia="Times New Roman" w:hAnsi="Times New Roman" w:cs="Times New Roman"/>
                <w:sz w:val="24"/>
                <w:szCs w:val="24"/>
                <w:lang w:val="fr-FR" w:eastAsia="fr-FR"/>
              </w:rPr>
              <w:t xml:space="preserve">Biologie </w:t>
            </w: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10624" w:type="dxa"/>
        <w:tblCellSpacing w:w="0" w:type="dxa"/>
        <w:tblCellMar>
          <w:top w:w="108" w:type="dxa"/>
          <w:bottom w:w="108" w:type="dxa"/>
        </w:tblCellMar>
        <w:tblLook w:val="04A0"/>
      </w:tblPr>
      <w:tblGrid>
        <w:gridCol w:w="10624"/>
      </w:tblGrid>
      <w:tr w:rsidR="00002C8D" w:rsidRPr="0089185E"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after="0" w:line="276" w:lineRule="auto"/>
              <w:jc w:val="center"/>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b/>
                <w:bCs/>
                <w:sz w:val="28"/>
                <w:szCs w:val="28"/>
                <w:lang w:val="fr-FR" w:eastAsia="fr-FR"/>
              </w:rPr>
              <w:t>SYLLABUS DE LA MATIERE</w:t>
            </w:r>
          </w:p>
          <w:p w:rsidR="00002C8D" w:rsidRPr="00002C8D" w:rsidRDefault="00002C8D" w:rsidP="00CF5DB4">
            <w:pPr>
              <w:spacing w:after="142" w:line="276" w:lineRule="auto"/>
              <w:jc w:val="center"/>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b/>
                <w:bCs/>
                <w:sz w:val="24"/>
                <w:szCs w:val="24"/>
                <w:lang w:val="fr-FR" w:eastAsia="fr-FR"/>
              </w:rPr>
              <w:t>(à publier dans le site Web de l’institution)</w:t>
            </w:r>
          </w:p>
        </w:tc>
      </w:tr>
      <w:tr w:rsidR="00002C8D" w:rsidRPr="0089185E" w:rsidTr="00C4042F">
        <w:trPr>
          <w:tblCellSpacing w:w="0" w:type="dxa"/>
        </w:trPr>
        <w:tc>
          <w:tcPr>
            <w:tcW w:w="10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351F33">
            <w:pPr>
              <w:spacing w:before="100" w:beforeAutospacing="1" w:after="0" w:line="276" w:lineRule="auto"/>
              <w:rPr>
                <w:rFonts w:ascii="Times New Roman" w:eastAsia="Times New Roman" w:hAnsi="Times New Roman" w:cs="Times New Roman"/>
                <w:sz w:val="24"/>
                <w:szCs w:val="24"/>
                <w:lang w:val="fr-FR" w:eastAsia="fr-FR"/>
              </w:rPr>
            </w:pPr>
            <w:r w:rsidRPr="00002C8D">
              <w:rPr>
                <w:rFonts w:ascii="Times New Roman" w:eastAsia="Times New Roman" w:hAnsi="Times New Roman" w:cs="Times New Roman"/>
                <w:sz w:val="28"/>
                <w:szCs w:val="28"/>
                <w:lang w:val="fr-FR" w:eastAsia="fr-FR"/>
              </w:rPr>
              <w:t>Intitulé de la matière</w:t>
            </w:r>
            <w:r w:rsidR="00CF5DB4" w:rsidRPr="00DB2804">
              <w:rPr>
                <w:rFonts w:ascii="Times New Roman" w:eastAsia="Times New Roman" w:hAnsi="Times New Roman" w:cs="Times New Roman"/>
                <w:sz w:val="28"/>
                <w:szCs w:val="28"/>
                <w:lang w:val="fr-FR" w:eastAsia="fr-FR"/>
              </w:rPr>
              <w:t xml:space="preserve"> : </w:t>
            </w:r>
            <w:r w:rsidR="00351F33">
              <w:rPr>
                <w:rFonts w:ascii="Times New Roman" w:eastAsia="Times New Roman" w:hAnsi="Times New Roman" w:cs="Times New Roman"/>
                <w:sz w:val="28"/>
                <w:szCs w:val="28"/>
                <w:lang w:val="fr-FR" w:eastAsia="fr-FR"/>
              </w:rPr>
              <w:t>Méthodes d’évaluation de la qualité alimentaire</w:t>
            </w: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10624" w:type="dxa"/>
        <w:tblCellSpacing w:w="0" w:type="dxa"/>
        <w:tblCellMar>
          <w:top w:w="108" w:type="dxa"/>
          <w:bottom w:w="108" w:type="dxa"/>
        </w:tblCellMar>
        <w:tblLook w:val="04A0"/>
      </w:tblPr>
      <w:tblGrid>
        <w:gridCol w:w="1691"/>
        <w:gridCol w:w="3367"/>
        <w:gridCol w:w="1598"/>
        <w:gridCol w:w="1739"/>
        <w:gridCol w:w="1113"/>
        <w:gridCol w:w="1116"/>
      </w:tblGrid>
      <w:tr w:rsidR="00CF5DB4" w:rsidRPr="0089185E" w:rsidTr="00C4042F">
        <w:trPr>
          <w:tblCellSpacing w:w="0" w:type="dxa"/>
        </w:trPr>
        <w:tc>
          <w:tcPr>
            <w:tcW w:w="5058"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002C8D" w:rsidRPr="00002C8D" w:rsidRDefault="00002C8D" w:rsidP="00CF5DB4">
            <w:pPr>
              <w:spacing w:before="100" w:beforeAutospacing="1"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sz w:val="24"/>
                <w:szCs w:val="24"/>
                <w:lang w:val="fr-FR" w:eastAsia="fr-FR"/>
              </w:rPr>
              <w:t>ENSEIGNANT DU COURS MAGISTRAL</w:t>
            </w:r>
          </w:p>
        </w:tc>
        <w:tc>
          <w:tcPr>
            <w:tcW w:w="5566"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002C8D" w:rsidRPr="00002C8D" w:rsidRDefault="00CF5DB4" w:rsidP="0089185E">
            <w:pPr>
              <w:spacing w:before="100" w:beforeAutospacing="1" w:after="0" w:line="276" w:lineRule="auto"/>
              <w:rPr>
                <w:rFonts w:ascii="Times New Roman" w:eastAsia="Times New Roman" w:hAnsi="Times New Roman" w:cs="Times New Roman"/>
                <w:lang w:val="fr-FR" w:eastAsia="fr-FR"/>
              </w:rPr>
            </w:pPr>
            <w:r w:rsidRPr="00DB2804">
              <w:rPr>
                <w:rFonts w:ascii="Times New Roman" w:eastAsia="Times New Roman" w:hAnsi="Times New Roman" w:cs="Times New Roman"/>
                <w:b/>
                <w:bCs/>
                <w:lang w:val="fr-FR" w:eastAsia="fr-FR"/>
              </w:rPr>
              <w:t>N</w:t>
            </w:r>
            <w:r w:rsidR="00002C8D" w:rsidRPr="00002C8D">
              <w:rPr>
                <w:rFonts w:ascii="Times New Roman" w:eastAsia="Times New Roman" w:hAnsi="Times New Roman" w:cs="Times New Roman"/>
                <w:b/>
                <w:bCs/>
                <w:lang w:val="fr-FR" w:eastAsia="fr-FR"/>
              </w:rPr>
              <w:t>om et prénom de l'enseignant</w:t>
            </w:r>
            <w:r w:rsidR="00D84160">
              <w:rPr>
                <w:rFonts w:ascii="Times New Roman" w:eastAsia="Times New Roman" w:hAnsi="Times New Roman" w:cs="Times New Roman"/>
                <w:b/>
                <w:bCs/>
                <w:lang w:val="fr-FR" w:eastAsia="fr-FR"/>
              </w:rPr>
              <w:t xml:space="preserve"> : </w:t>
            </w:r>
            <w:r w:rsidR="0089185E">
              <w:rPr>
                <w:rFonts w:ascii="Times New Roman" w:eastAsia="Times New Roman" w:hAnsi="Times New Roman" w:cs="Times New Roman"/>
                <w:b/>
                <w:bCs/>
                <w:lang w:val="fr-FR" w:eastAsia="fr-FR"/>
              </w:rPr>
              <w:t>HARIRI Ahmed</w:t>
            </w:r>
          </w:p>
        </w:tc>
      </w:tr>
      <w:tr w:rsidR="00CF5DB4" w:rsidRPr="0089185E" w:rsidTr="00C4042F">
        <w:trPr>
          <w:trHeight w:val="249"/>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002C8D" w:rsidRPr="00002C8D" w:rsidRDefault="00002C8D" w:rsidP="00CF5DB4">
            <w:pPr>
              <w:spacing w:after="0" w:line="240" w:lineRule="auto"/>
              <w:rPr>
                <w:rFonts w:ascii="Times New Roman" w:eastAsia="Times New Roman" w:hAnsi="Times New Roman" w:cs="Times New Roman"/>
                <w:lang w:val="fr-FR" w:eastAsia="fr-FR"/>
              </w:rPr>
            </w:pPr>
          </w:p>
        </w:tc>
        <w:tc>
          <w:tcPr>
            <w:tcW w:w="5566"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CF5DB4" w:rsidRPr="0089185E" w:rsidTr="002903A6">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Email </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89185E" w:rsidRDefault="0089185E" w:rsidP="0089185E">
            <w:pPr>
              <w:spacing w:before="100" w:beforeAutospacing="1" w:after="0" w:line="276" w:lineRule="auto"/>
              <w:rPr>
                <w:rFonts w:ascii="Times New Roman" w:eastAsia="Times New Roman" w:hAnsi="Times New Roman" w:cs="Times New Roman"/>
                <w:lang w:val="fr-FR" w:eastAsia="fr-FR"/>
              </w:rPr>
            </w:pPr>
            <w:hyperlink r:id="rId5" w:history="1">
              <w:r w:rsidRPr="00704291">
                <w:rPr>
                  <w:rStyle w:val="Lienhypertexte"/>
                  <w:rFonts w:ascii="Times New Roman" w:eastAsia="Times New Roman" w:hAnsi="Times New Roman" w:cs="Times New Roman"/>
                  <w:lang w:val="fr-FR" w:eastAsia="fr-FR"/>
                </w:rPr>
                <w:t>ahmed.hariri@univ-mascara.dz</w:t>
              </w:r>
            </w:hyperlink>
            <w:r w:rsidR="00AB3192" w:rsidRPr="0089185E">
              <w:rPr>
                <w:rFonts w:ascii="Times New Roman" w:eastAsia="Times New Roman" w:hAnsi="Times New Roman" w:cs="Times New Roman"/>
                <w:lang w:val="fr-FR" w:eastAsia="fr-FR"/>
              </w:rPr>
              <w:t xml:space="preserve"> </w:t>
            </w: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89185E" w:rsidRDefault="00351F33" w:rsidP="00CF5DB4">
            <w:pPr>
              <w:spacing w:before="100" w:beforeAutospacing="1" w:after="0"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Lundi</w:t>
            </w: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89185E" w:rsidRDefault="00CE03D5" w:rsidP="00CF5DB4">
            <w:pPr>
              <w:spacing w:before="100" w:beforeAutospacing="1" w:after="0" w:line="276" w:lineRule="auto"/>
              <w:rPr>
                <w:rFonts w:ascii="Times New Roman" w:eastAsia="Times New Roman" w:hAnsi="Times New Roman" w:cs="Times New Roman"/>
                <w:lang w:val="fr-FR" w:eastAsia="fr-FR"/>
              </w:rPr>
            </w:pPr>
            <w:r w:rsidRPr="0089185E">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89185E" w:rsidRDefault="0089185E" w:rsidP="00351F33">
            <w:pPr>
              <w:spacing w:before="100" w:beforeAutospacing="1" w:after="0" w:line="276" w:lineRule="auto"/>
              <w:rPr>
                <w:rFonts w:ascii="Times New Roman" w:eastAsia="Times New Roman" w:hAnsi="Times New Roman" w:cs="Times New Roman"/>
                <w:lang w:val="fr-FR" w:eastAsia="fr-FR"/>
              </w:rPr>
            </w:pPr>
            <w:r w:rsidRPr="0089185E">
              <w:rPr>
                <w:rFonts w:ascii="Times New Roman" w:eastAsia="Times New Roman" w:hAnsi="Times New Roman" w:cs="Times New Roman"/>
                <w:lang w:val="fr-FR" w:eastAsia="fr-FR"/>
              </w:rPr>
              <w:t>1</w:t>
            </w:r>
            <w:r w:rsidR="00351F33">
              <w:rPr>
                <w:rFonts w:ascii="Times New Roman" w:eastAsia="Times New Roman" w:hAnsi="Times New Roman" w:cs="Times New Roman"/>
                <w:lang w:val="fr-FR" w:eastAsia="fr-FR"/>
              </w:rPr>
              <w:t>0</w:t>
            </w:r>
            <w:r w:rsidR="00FD0E9B" w:rsidRPr="0089185E">
              <w:rPr>
                <w:rFonts w:ascii="Times New Roman" w:eastAsia="Times New Roman" w:hAnsi="Times New Roman" w:cs="Times New Roman"/>
                <w:lang w:val="fr-FR" w:eastAsia="fr-FR"/>
              </w:rPr>
              <w:t>.</w:t>
            </w:r>
            <w:r w:rsidR="00351F33">
              <w:rPr>
                <w:rFonts w:ascii="Times New Roman" w:eastAsia="Times New Roman" w:hAnsi="Times New Roman" w:cs="Times New Roman"/>
                <w:lang w:val="fr-FR" w:eastAsia="fr-FR"/>
              </w:rPr>
              <w:t>00</w:t>
            </w:r>
          </w:p>
        </w:tc>
      </w:tr>
      <w:tr w:rsidR="00CF5DB4" w:rsidRPr="0089185E"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Tél de bureau</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r w:rsidR="00CF5DB4" w:rsidRPr="0089185E"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Tél secrétariat</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Jour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CE03D5"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r>
      <w:tr w:rsidR="00CF5DB4" w:rsidRPr="00DB2804" w:rsidTr="00C4042F">
        <w:trPr>
          <w:tblCellSpacing w:w="0" w:type="dxa"/>
        </w:trPr>
        <w:tc>
          <w:tcPr>
            <w:tcW w:w="169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Autre</w:t>
            </w:r>
          </w:p>
        </w:tc>
        <w:tc>
          <w:tcPr>
            <w:tcW w:w="3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p>
        </w:tc>
        <w:tc>
          <w:tcPr>
            <w:tcW w:w="159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CF5DB4">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Bâtiment :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89185E" w:rsidRDefault="00351F33" w:rsidP="00CF5DB4">
            <w:pPr>
              <w:spacing w:before="100" w:beforeAutospacing="1" w:after="0"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Amphis</w:t>
            </w: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89185E" w:rsidRDefault="00002C8D" w:rsidP="00CF5DB4">
            <w:pPr>
              <w:spacing w:before="100" w:beforeAutospacing="1" w:after="0" w:line="276" w:lineRule="auto"/>
              <w:rPr>
                <w:rFonts w:ascii="Times New Roman" w:eastAsia="Times New Roman" w:hAnsi="Times New Roman" w:cs="Times New Roman"/>
                <w:lang w:val="fr-FR" w:eastAsia="fr-FR"/>
              </w:rPr>
            </w:pPr>
            <w:r w:rsidRPr="0089185E">
              <w:rPr>
                <w:rFonts w:ascii="Times New Roman" w:eastAsia="Times New Roman" w:hAnsi="Times New Roman" w:cs="Times New Roman"/>
                <w:lang w:val="fr-FR" w:eastAsia="fr-FR"/>
              </w:rPr>
              <w:t>Bureau :</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89185E" w:rsidRDefault="00351F33" w:rsidP="00CF5DB4">
            <w:pPr>
              <w:spacing w:before="100" w:beforeAutospacing="1" w:after="0"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H</w:t>
            </w: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5015" w:type="pct"/>
        <w:tblCellSpacing w:w="0" w:type="dxa"/>
        <w:tblLayout w:type="fixed"/>
        <w:tblCellMar>
          <w:top w:w="108" w:type="dxa"/>
          <w:bottom w:w="108" w:type="dxa"/>
        </w:tblCellMar>
        <w:tblLook w:val="04A0"/>
      </w:tblPr>
      <w:tblGrid>
        <w:gridCol w:w="3043"/>
        <w:gridCol w:w="1455"/>
        <w:gridCol w:w="1453"/>
        <w:gridCol w:w="872"/>
        <w:gridCol w:w="1163"/>
        <w:gridCol w:w="872"/>
        <w:gridCol w:w="1014"/>
        <w:gridCol w:w="872"/>
      </w:tblGrid>
      <w:tr w:rsidR="00C4042F" w:rsidRPr="0089185E" w:rsidTr="00C4042F">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F26A2E">
            <w:pPr>
              <w:spacing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TRAVAUX DIRIGES</w:t>
            </w:r>
          </w:p>
          <w:p w:rsidR="00002C8D" w:rsidRPr="00002C8D" w:rsidRDefault="00002C8D" w:rsidP="00F26A2E">
            <w:pPr>
              <w:spacing w:after="142"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C4042F" w:rsidRPr="00DB2804" w:rsidTr="00DB2804">
        <w:trPr>
          <w:tblCellSpacing w:w="0" w:type="dxa"/>
        </w:trPr>
        <w:tc>
          <w:tcPr>
            <w:tcW w:w="1416"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 xml:space="preserve">NOMS ET PRENOMS DES ENSEIGNANTS </w:t>
            </w:r>
          </w:p>
        </w:tc>
        <w:tc>
          <w:tcPr>
            <w:tcW w:w="67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Bureau/salle réception</w:t>
            </w:r>
          </w:p>
        </w:tc>
        <w:tc>
          <w:tcPr>
            <w:tcW w:w="1082"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1</w:t>
            </w:r>
          </w:p>
        </w:tc>
        <w:tc>
          <w:tcPr>
            <w:tcW w:w="947"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2</w:t>
            </w:r>
          </w:p>
        </w:tc>
        <w:tc>
          <w:tcPr>
            <w:tcW w:w="878"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Séance 3</w:t>
            </w:r>
          </w:p>
        </w:tc>
      </w:tr>
      <w:tr w:rsidR="00DB2804" w:rsidRPr="00DB2804" w:rsidTr="00DB2804">
        <w:trPr>
          <w:trHeight w:val="357"/>
          <w:tblCellSpacing w:w="0" w:type="dxa"/>
        </w:trPr>
        <w:tc>
          <w:tcPr>
            <w:tcW w:w="1416"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sz w:val="18"/>
                <w:szCs w:val="18"/>
                <w:lang w:val="fr-FR" w:eastAsia="fr-FR"/>
              </w:rPr>
            </w:pPr>
          </w:p>
        </w:tc>
        <w:tc>
          <w:tcPr>
            <w:tcW w:w="677"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sz w:val="18"/>
                <w:szCs w:val="18"/>
                <w:lang w:val="fr-FR" w:eastAsia="fr-FR"/>
              </w:rPr>
            </w:pPr>
          </w:p>
        </w:tc>
        <w:tc>
          <w:tcPr>
            <w:tcW w:w="67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Heure</w:t>
            </w:r>
          </w:p>
        </w:tc>
        <w:tc>
          <w:tcPr>
            <w:tcW w:w="5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Heure</w:t>
            </w:r>
          </w:p>
        </w:tc>
        <w:tc>
          <w:tcPr>
            <w:tcW w:w="47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jour</w:t>
            </w:r>
          </w:p>
        </w:tc>
        <w:tc>
          <w:tcPr>
            <w:tcW w:w="40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676DBC" w:rsidP="00CF5DB4">
            <w:pPr>
              <w:spacing w:after="142" w:line="276" w:lineRule="auto"/>
              <w:rPr>
                <w:rFonts w:ascii="Times New Roman" w:eastAsia="Times New Roman" w:hAnsi="Times New Roman" w:cs="Times New Roman"/>
                <w:sz w:val="18"/>
                <w:szCs w:val="18"/>
                <w:lang w:val="fr-FR" w:eastAsia="fr-FR"/>
              </w:rPr>
            </w:pPr>
            <w:r w:rsidRPr="00002C8D">
              <w:rPr>
                <w:rFonts w:ascii="Times New Roman" w:eastAsia="Times New Roman" w:hAnsi="Times New Roman" w:cs="Times New Roman"/>
                <w:sz w:val="18"/>
                <w:szCs w:val="18"/>
                <w:lang w:val="fr-FR" w:eastAsia="fr-FR"/>
              </w:rPr>
              <w:t>H</w:t>
            </w:r>
            <w:r w:rsidR="00002C8D" w:rsidRPr="00002C8D">
              <w:rPr>
                <w:rFonts w:ascii="Times New Roman" w:eastAsia="Times New Roman" w:hAnsi="Times New Roman" w:cs="Times New Roman"/>
                <w:sz w:val="18"/>
                <w:szCs w:val="18"/>
                <w:lang w:val="fr-FR" w:eastAsia="fr-FR"/>
              </w:rPr>
              <w:t>eure</w:t>
            </w:r>
          </w:p>
        </w:tc>
      </w:tr>
      <w:tr w:rsidR="00976F7F" w:rsidRPr="00DB2804" w:rsidTr="002903A6">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002C8D" w:rsidRDefault="00351F33" w:rsidP="00CF5DB4">
            <w:pPr>
              <w:spacing w:after="142" w:line="276" w:lineRule="auto"/>
              <w:rPr>
                <w:rFonts w:ascii="Times New Roman" w:eastAsia="Times New Roman" w:hAnsi="Times New Roman" w:cs="Times New Roman"/>
                <w:sz w:val="16"/>
                <w:szCs w:val="16"/>
                <w:lang w:val="fr-FR" w:eastAsia="fr-FR"/>
              </w:rPr>
            </w:pPr>
            <w:r>
              <w:rPr>
                <w:rFonts w:ascii="Times New Roman" w:eastAsia="Times New Roman" w:hAnsi="Times New Roman" w:cs="Times New Roman"/>
                <w:sz w:val="16"/>
                <w:szCs w:val="16"/>
                <w:lang w:val="fr-FR" w:eastAsia="fr-FR"/>
              </w:rPr>
              <w:t>HARIRI Ahmed</w:t>
            </w: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002C8D" w:rsidRDefault="00351F33" w:rsidP="00CF5DB4">
            <w:pPr>
              <w:spacing w:after="142" w:line="276" w:lineRule="auto"/>
              <w:rPr>
                <w:rFonts w:ascii="Times New Roman" w:eastAsia="Times New Roman" w:hAnsi="Times New Roman" w:cs="Times New Roman"/>
                <w:sz w:val="16"/>
                <w:szCs w:val="16"/>
                <w:lang w:val="fr-FR" w:eastAsia="fr-FR"/>
              </w:rPr>
            </w:pPr>
            <w:r>
              <w:rPr>
                <w:rFonts w:ascii="Times New Roman" w:eastAsia="Times New Roman" w:hAnsi="Times New Roman" w:cs="Times New Roman"/>
                <w:sz w:val="16"/>
                <w:szCs w:val="16"/>
                <w:lang w:val="fr-FR" w:eastAsia="fr-FR"/>
              </w:rPr>
              <w:t>Salle 20</w:t>
            </w: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002C8D" w:rsidRDefault="00351F33" w:rsidP="00CF5DB4">
            <w:pPr>
              <w:spacing w:after="142" w:line="276" w:lineRule="auto"/>
              <w:rPr>
                <w:rFonts w:ascii="Times New Roman" w:eastAsia="Times New Roman" w:hAnsi="Times New Roman" w:cs="Times New Roman"/>
                <w:sz w:val="16"/>
                <w:szCs w:val="16"/>
                <w:lang w:val="fr-FR" w:eastAsia="fr-FR"/>
              </w:rPr>
            </w:pPr>
            <w:r>
              <w:rPr>
                <w:rFonts w:ascii="Times New Roman" w:eastAsia="Times New Roman" w:hAnsi="Times New Roman" w:cs="Times New Roman"/>
                <w:sz w:val="16"/>
                <w:szCs w:val="16"/>
                <w:lang w:val="fr-FR" w:eastAsia="fr-FR"/>
              </w:rPr>
              <w:t>Mercredi</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002C8D" w:rsidRDefault="00351F33" w:rsidP="00CF5DB4">
            <w:pPr>
              <w:spacing w:after="142" w:line="276" w:lineRule="auto"/>
              <w:rPr>
                <w:rFonts w:ascii="Times New Roman" w:eastAsia="Times New Roman" w:hAnsi="Times New Roman" w:cs="Times New Roman"/>
                <w:sz w:val="16"/>
                <w:szCs w:val="16"/>
                <w:lang w:val="fr-FR" w:eastAsia="fr-FR"/>
              </w:rPr>
            </w:pPr>
            <w:r>
              <w:rPr>
                <w:rFonts w:ascii="Times New Roman" w:eastAsia="Times New Roman" w:hAnsi="Times New Roman" w:cs="Times New Roman"/>
                <w:sz w:val="16"/>
                <w:szCs w:val="16"/>
                <w:lang w:val="fr-FR" w:eastAsia="fr-FR"/>
              </w:rPr>
              <w:t>14h30</w:t>
            </w: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351F33" w:rsidRDefault="00351F33" w:rsidP="00351F33">
            <w:pPr>
              <w:spacing w:after="142" w:line="276" w:lineRule="auto"/>
              <w:rPr>
                <w:rFonts w:ascii="Times New Roman" w:eastAsia="Times New Roman" w:hAnsi="Times New Roman" w:cs="Times New Roman"/>
                <w:sz w:val="16"/>
                <w:szCs w:val="16"/>
                <w:lang w:val="fr-FR" w:eastAsia="fr-FR"/>
              </w:rPr>
            </w:pPr>
            <w:r>
              <w:rPr>
                <w:rFonts w:ascii="Times New Roman" w:eastAsia="Times New Roman" w:hAnsi="Times New Roman" w:cs="Times New Roman"/>
                <w:sz w:val="16"/>
                <w:szCs w:val="16"/>
                <w:lang w:val="fr-FR" w:eastAsia="fr-FR"/>
              </w:rPr>
              <w:t>Mercr</w:t>
            </w:r>
            <w:r w:rsidRPr="00351F33">
              <w:rPr>
                <w:rFonts w:ascii="Times New Roman" w:eastAsia="Times New Roman" w:hAnsi="Times New Roman" w:cs="Times New Roman"/>
                <w:sz w:val="16"/>
                <w:szCs w:val="16"/>
                <w:lang w:val="fr-FR" w:eastAsia="fr-FR"/>
              </w:rPr>
              <w:t>edi</w:t>
            </w: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351F33" w:rsidRDefault="00351F33" w:rsidP="00351F33">
            <w:pPr>
              <w:spacing w:after="142" w:line="276" w:lineRule="auto"/>
              <w:rPr>
                <w:rFonts w:ascii="Times New Roman" w:eastAsia="Times New Roman" w:hAnsi="Times New Roman" w:cs="Times New Roman"/>
                <w:sz w:val="16"/>
                <w:szCs w:val="16"/>
                <w:lang w:val="fr-FR" w:eastAsia="fr-FR"/>
              </w:rPr>
            </w:pPr>
            <w:r>
              <w:rPr>
                <w:rFonts w:ascii="Times New Roman" w:eastAsia="Times New Roman" w:hAnsi="Times New Roman" w:cs="Times New Roman"/>
                <w:sz w:val="16"/>
                <w:szCs w:val="16"/>
                <w:lang w:val="fr-FR" w:eastAsia="fr-FR"/>
              </w:rPr>
              <w:t>16h15</w:t>
            </w: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002C8D" w:rsidRDefault="00976F7F" w:rsidP="00351F33">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76F7F" w:rsidRPr="00002C8D" w:rsidRDefault="00976F7F" w:rsidP="00351F33">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sz w:val="16"/>
                <w:szCs w:val="16"/>
                <w:lang w:val="fr-FR" w:eastAsia="fr-FR"/>
              </w:rPr>
            </w:pPr>
          </w:p>
        </w:tc>
      </w:tr>
      <w:tr w:rsidR="00DB2804" w:rsidRPr="00DB2804" w:rsidTr="00DB2804">
        <w:trPr>
          <w:tblCellSpacing w:w="0" w:type="dxa"/>
        </w:trPr>
        <w:tc>
          <w:tcPr>
            <w:tcW w:w="14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bl>
    <w:p w:rsidR="00002C8D" w:rsidRPr="00002C8D" w:rsidRDefault="00002C8D" w:rsidP="00B46F2E">
      <w:pPr>
        <w:spacing w:after="240"/>
        <w:rPr>
          <w:rFonts w:ascii="Times New Roman" w:eastAsia="Times New Roman" w:hAnsi="Times New Roman" w:cs="Times New Roman"/>
          <w:sz w:val="2"/>
          <w:szCs w:val="2"/>
          <w:lang w:val="fr-FR" w:eastAsia="fr-FR"/>
        </w:rPr>
      </w:pPr>
    </w:p>
    <w:tbl>
      <w:tblPr>
        <w:tblW w:w="5000" w:type="pct"/>
        <w:tblCellSpacing w:w="0" w:type="dxa"/>
        <w:tblCellMar>
          <w:top w:w="108" w:type="dxa"/>
          <w:bottom w:w="108" w:type="dxa"/>
        </w:tblCellMar>
        <w:tblLook w:val="04A0"/>
      </w:tblPr>
      <w:tblGrid>
        <w:gridCol w:w="3013"/>
        <w:gridCol w:w="1483"/>
        <w:gridCol w:w="1453"/>
        <w:gridCol w:w="872"/>
        <w:gridCol w:w="1163"/>
        <w:gridCol w:w="872"/>
        <w:gridCol w:w="1020"/>
        <w:gridCol w:w="836"/>
      </w:tblGrid>
      <w:tr w:rsidR="00002C8D" w:rsidRPr="0089185E" w:rsidTr="00DB2804">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F26A2E">
            <w:pPr>
              <w:spacing w:after="0"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TRAVAUX PRATIQUES</w:t>
            </w:r>
          </w:p>
          <w:p w:rsidR="00002C8D" w:rsidRPr="00002C8D" w:rsidRDefault="00002C8D" w:rsidP="00F26A2E">
            <w:pPr>
              <w:spacing w:after="142" w:line="276" w:lineRule="auto"/>
              <w:jc w:val="center"/>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(Réception des étudiants par semaine)</w:t>
            </w:r>
          </w:p>
        </w:tc>
      </w:tr>
      <w:tr w:rsidR="00DB2804" w:rsidRPr="00DB2804" w:rsidTr="002903A6">
        <w:trPr>
          <w:tblCellSpacing w:w="0" w:type="dxa"/>
        </w:trPr>
        <w:tc>
          <w:tcPr>
            <w:tcW w:w="140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NOMS ET PRENOMS DES ENSEIGNANTS </w:t>
            </w:r>
          </w:p>
        </w:tc>
        <w:tc>
          <w:tcPr>
            <w:tcW w:w="692"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Bureau/salle réception</w:t>
            </w:r>
          </w:p>
        </w:tc>
        <w:tc>
          <w:tcPr>
            <w:tcW w:w="1085"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1</w:t>
            </w:r>
          </w:p>
        </w:tc>
        <w:tc>
          <w:tcPr>
            <w:tcW w:w="95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2</w:t>
            </w:r>
          </w:p>
        </w:tc>
        <w:tc>
          <w:tcPr>
            <w:tcW w:w="866"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002C8D" w:rsidRPr="00002C8D" w:rsidRDefault="00002C8D"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 3</w:t>
            </w:r>
          </w:p>
        </w:tc>
      </w:tr>
      <w:tr w:rsidR="00DB2804" w:rsidRPr="00DB2804" w:rsidTr="002903A6">
        <w:trPr>
          <w:tblCellSpacing w:w="0" w:type="dxa"/>
        </w:trPr>
        <w:tc>
          <w:tcPr>
            <w:tcW w:w="1407"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lang w:val="fr-FR" w:eastAsia="fr-FR"/>
              </w:rPr>
            </w:pPr>
          </w:p>
        </w:tc>
        <w:tc>
          <w:tcPr>
            <w:tcW w:w="692" w:type="pct"/>
            <w:vMerge/>
            <w:tcBorders>
              <w:top w:val="single" w:sz="6" w:space="0" w:color="000000"/>
              <w:left w:val="single" w:sz="6" w:space="0" w:color="000000"/>
              <w:bottom w:val="single" w:sz="6" w:space="0" w:color="000000"/>
              <w:right w:val="single" w:sz="6" w:space="0" w:color="000000"/>
            </w:tcBorders>
            <w:vAlign w:val="center"/>
            <w:hideMark/>
          </w:tcPr>
          <w:p w:rsidR="00002C8D" w:rsidRPr="00002C8D" w:rsidRDefault="00002C8D" w:rsidP="00CF5DB4">
            <w:pPr>
              <w:spacing w:after="0" w:line="240"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40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543"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40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c>
          <w:tcPr>
            <w:tcW w:w="47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39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02C8D" w:rsidRPr="00002C8D" w:rsidRDefault="00CE03D5" w:rsidP="00CF5DB4">
            <w:pPr>
              <w:spacing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Heure</w:t>
            </w:r>
          </w:p>
        </w:tc>
      </w:tr>
      <w:tr w:rsidR="002903A6"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AB3192" w:rsidRDefault="002903A6" w:rsidP="002903A6">
            <w:pPr>
              <w:spacing w:after="142" w:line="276" w:lineRule="auto"/>
              <w:rPr>
                <w:rFonts w:ascii="Times New Roman" w:eastAsia="Times New Roman" w:hAnsi="Times New Roman" w:cs="Times New Roman"/>
                <w:color w:val="FF0000"/>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03A6" w:rsidRPr="00002C8D" w:rsidRDefault="002903A6" w:rsidP="002903A6">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r w:rsidR="00DB2804" w:rsidRPr="00DB2804" w:rsidTr="002903A6">
        <w:trPr>
          <w:tblCellSpacing w:w="0" w:type="dxa"/>
        </w:trPr>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5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c>
          <w:tcPr>
            <w:tcW w:w="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CF5DB4">
            <w:pPr>
              <w:spacing w:after="142" w:line="276" w:lineRule="auto"/>
              <w:rPr>
                <w:rFonts w:ascii="Times New Roman" w:eastAsia="Times New Roman" w:hAnsi="Times New Roman" w:cs="Times New Roman"/>
                <w:lang w:val="fr-FR" w:eastAsia="fr-FR"/>
              </w:rPr>
            </w:pPr>
          </w:p>
        </w:tc>
      </w:tr>
    </w:tbl>
    <w:p w:rsidR="00002C8D" w:rsidRDefault="00002C8D" w:rsidP="00002C8D">
      <w:pPr>
        <w:spacing w:before="100" w:beforeAutospacing="1" w:after="240"/>
        <w:rPr>
          <w:rFonts w:ascii="Times New Roman" w:eastAsia="Times New Roman" w:hAnsi="Times New Roman" w:cs="Times New Roman"/>
          <w:sz w:val="24"/>
          <w:szCs w:val="24"/>
          <w:lang w:val="fr-FR" w:eastAsia="fr-FR"/>
        </w:rPr>
      </w:pPr>
    </w:p>
    <w:tbl>
      <w:tblPr>
        <w:tblW w:w="10482" w:type="dxa"/>
        <w:tblCellSpacing w:w="0" w:type="dxa"/>
        <w:tblCellMar>
          <w:top w:w="108" w:type="dxa"/>
          <w:bottom w:w="108" w:type="dxa"/>
        </w:tblCellMar>
        <w:tblLook w:val="04A0"/>
      </w:tblPr>
      <w:tblGrid>
        <w:gridCol w:w="2974"/>
        <w:gridCol w:w="7508"/>
      </w:tblGrid>
      <w:tr w:rsidR="00002C8D" w:rsidRPr="00002C8D" w:rsidTr="00C4042F">
        <w:trPr>
          <w:tblCellSpacing w:w="0" w:type="dxa"/>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DESCRIPTIF DU COURS</w:t>
            </w:r>
          </w:p>
        </w:tc>
      </w:tr>
      <w:tr w:rsidR="00002C8D" w:rsidRPr="0089185E"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lastRenderedPageBreak/>
              <w:t>Objectif</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34DC" w:rsidRPr="003234DC" w:rsidRDefault="003234DC" w:rsidP="003234DC">
            <w:pPr>
              <w:spacing w:line="276" w:lineRule="auto"/>
              <w:jc w:val="both"/>
              <w:rPr>
                <w:rFonts w:asciiTheme="majorBidi" w:hAnsiTheme="majorBidi" w:cstheme="majorBidi"/>
                <w:lang w:val="fr-FR"/>
              </w:rPr>
            </w:pPr>
            <w:r w:rsidRPr="003234DC">
              <w:rPr>
                <w:rFonts w:asciiTheme="majorBidi" w:hAnsiTheme="majorBidi" w:cstheme="majorBidi"/>
                <w:lang w:val="fr-FR"/>
              </w:rPr>
              <w:t>Maitrise des concepts de la qualité, assurance qualité et qualité totale</w:t>
            </w:r>
            <w:r>
              <w:rPr>
                <w:rFonts w:asciiTheme="majorBidi" w:hAnsiTheme="majorBidi" w:cstheme="majorBidi"/>
                <w:lang w:val="fr-FR"/>
              </w:rPr>
              <w:t xml:space="preserve">, des </w:t>
            </w:r>
            <w:r w:rsidRPr="003234DC">
              <w:rPr>
                <w:rFonts w:asciiTheme="majorBidi" w:hAnsiTheme="majorBidi" w:cstheme="majorBidi"/>
                <w:lang w:val="fr-FR"/>
              </w:rPr>
              <w:t>normes et réglementations</w:t>
            </w:r>
            <w:r>
              <w:rPr>
                <w:rFonts w:asciiTheme="majorBidi" w:hAnsiTheme="majorBidi" w:cstheme="majorBidi"/>
                <w:lang w:val="fr-FR"/>
              </w:rPr>
              <w:t xml:space="preserve">, </w:t>
            </w:r>
            <w:r w:rsidRPr="003234DC">
              <w:rPr>
                <w:rFonts w:asciiTheme="majorBidi" w:hAnsiTheme="majorBidi" w:cstheme="majorBidi"/>
                <w:lang w:val="fr-FR"/>
              </w:rPr>
              <w:t>des techniques d’analyse</w:t>
            </w:r>
            <w:r>
              <w:rPr>
                <w:rFonts w:asciiTheme="majorBidi" w:hAnsiTheme="majorBidi" w:cstheme="majorBidi"/>
                <w:lang w:val="fr-FR"/>
              </w:rPr>
              <w:t xml:space="preserve"> et </w:t>
            </w:r>
            <w:r w:rsidRPr="003234DC">
              <w:rPr>
                <w:rFonts w:asciiTheme="majorBidi" w:hAnsiTheme="majorBidi" w:cstheme="majorBidi"/>
                <w:lang w:val="fr-FR"/>
              </w:rPr>
              <w:t>des règles d’hygiène et de sécurité</w:t>
            </w:r>
            <w:r>
              <w:rPr>
                <w:rFonts w:asciiTheme="majorBidi" w:hAnsiTheme="majorBidi" w:cstheme="majorBidi"/>
                <w:lang w:val="fr-FR"/>
              </w:rPr>
              <w:t>, outils de contrôle et de maitrise de la qualité</w:t>
            </w:r>
            <w:r w:rsidRPr="003234DC">
              <w:rPr>
                <w:rFonts w:asciiTheme="majorBidi" w:hAnsiTheme="majorBidi" w:cstheme="majorBidi"/>
                <w:lang w:val="fr-FR"/>
              </w:rPr>
              <w:t>.</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Unité Enseignement</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976F7F" w:rsidRDefault="003234DC" w:rsidP="00002C8D">
            <w:pPr>
              <w:spacing w:before="100" w:beforeAutospacing="1" w:after="142" w:line="276" w:lineRule="auto"/>
              <w:rPr>
                <w:rFonts w:ascii="Times New Roman" w:eastAsia="Times New Roman" w:hAnsi="Times New Roman" w:cs="Times New Roman"/>
                <w:lang w:eastAsia="fr-FR"/>
              </w:rPr>
            </w:pPr>
            <w:r>
              <w:rPr>
                <w:rFonts w:ascii="Times New Roman" w:eastAsia="Times New Roman" w:hAnsi="Times New Roman" w:cs="Times New Roman"/>
                <w:lang w:val="fr-FR" w:eastAsia="fr-FR"/>
              </w:rPr>
              <w:t>Méthodologie</w:t>
            </w:r>
          </w:p>
        </w:tc>
      </w:tr>
      <w:tr w:rsidR="00002C8D" w:rsidRPr="0089185E"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Contenu succinct</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234DC" w:rsidRPr="003234DC" w:rsidRDefault="003234DC" w:rsidP="009C4060">
            <w:pPr>
              <w:spacing w:line="276" w:lineRule="auto"/>
              <w:jc w:val="both"/>
              <w:rPr>
                <w:rFonts w:ascii="Times New Roman" w:eastAsia="Times New Roman" w:hAnsi="Times New Roman" w:cs="Times New Roman"/>
                <w:color w:val="FF0000"/>
                <w:lang w:val="fr-FR" w:eastAsia="fr-FR"/>
              </w:rPr>
            </w:pPr>
            <w:r w:rsidRPr="003234DC">
              <w:rPr>
                <w:rFonts w:asciiTheme="majorBidi" w:hAnsiTheme="majorBidi" w:cstheme="majorBidi"/>
                <w:lang w:val="fr-FR"/>
              </w:rPr>
              <w:t>L'assurance de qualité</w:t>
            </w:r>
            <w:r>
              <w:rPr>
                <w:rFonts w:asciiTheme="majorBidi" w:hAnsiTheme="majorBidi" w:cstheme="majorBidi"/>
                <w:lang w:val="fr-FR"/>
              </w:rPr>
              <w:t>,</w:t>
            </w:r>
            <w:r w:rsidRPr="003234DC">
              <w:rPr>
                <w:rFonts w:asciiTheme="majorBidi" w:hAnsiTheme="majorBidi" w:cstheme="majorBidi"/>
                <w:lang w:val="fr-FR"/>
              </w:rPr>
              <w:t> </w:t>
            </w:r>
            <w:r>
              <w:rPr>
                <w:rFonts w:asciiTheme="majorBidi" w:hAnsiTheme="majorBidi" w:cstheme="majorBidi"/>
                <w:lang w:val="fr-FR"/>
              </w:rPr>
              <w:t xml:space="preserve"> management de q</w:t>
            </w:r>
            <w:r w:rsidRPr="003234DC">
              <w:rPr>
                <w:rFonts w:asciiTheme="majorBidi" w:hAnsiTheme="majorBidi" w:cstheme="majorBidi"/>
                <w:lang w:val="fr-FR"/>
              </w:rPr>
              <w:t>ualité total</w:t>
            </w:r>
            <w:r>
              <w:rPr>
                <w:rFonts w:asciiTheme="majorBidi" w:hAnsiTheme="majorBidi" w:cstheme="majorBidi"/>
                <w:lang w:val="fr-FR"/>
              </w:rPr>
              <w:t>e</w:t>
            </w:r>
            <w:r w:rsidRPr="003234DC">
              <w:rPr>
                <w:rFonts w:asciiTheme="majorBidi" w:hAnsiTheme="majorBidi" w:cstheme="majorBidi"/>
                <w:lang w:val="fr-FR"/>
              </w:rPr>
              <w:t>, système qualité, Réglementation en sécurité sanitaire</w:t>
            </w:r>
            <w:r>
              <w:rPr>
                <w:rFonts w:asciiTheme="majorBidi" w:hAnsiTheme="majorBidi" w:cstheme="majorBidi"/>
                <w:lang w:val="fr-FR"/>
              </w:rPr>
              <w:t>,</w:t>
            </w:r>
            <w:r w:rsidRPr="003234DC">
              <w:rPr>
                <w:rFonts w:asciiTheme="majorBidi" w:hAnsiTheme="majorBidi" w:cstheme="majorBidi"/>
                <w:lang w:val="fr-FR"/>
              </w:rPr>
              <w:t xml:space="preserve"> Normes  (ISO, Afnor, CEN, IANOR, </w:t>
            </w:r>
            <w:r>
              <w:rPr>
                <w:rFonts w:asciiTheme="majorBidi" w:hAnsiTheme="majorBidi" w:cstheme="majorBidi"/>
                <w:lang w:val="fr-FR"/>
              </w:rPr>
              <w:t>dé</w:t>
            </w:r>
            <w:r w:rsidRPr="003234DC">
              <w:rPr>
                <w:rFonts w:asciiTheme="majorBidi" w:hAnsiTheme="majorBidi" w:cstheme="majorBidi"/>
                <w:lang w:val="fr-FR"/>
              </w:rPr>
              <w:t>marche de certification)</w:t>
            </w:r>
            <w:r>
              <w:rPr>
                <w:rFonts w:asciiTheme="majorBidi" w:hAnsiTheme="majorBidi" w:cstheme="majorBidi"/>
                <w:lang w:val="fr-FR"/>
              </w:rPr>
              <w:t xml:space="preserve">, </w:t>
            </w:r>
            <w:r w:rsidRPr="003234DC">
              <w:rPr>
                <w:rFonts w:asciiTheme="majorBidi" w:hAnsiTheme="majorBidi" w:cstheme="majorBidi"/>
                <w:lang w:val="fr-FR"/>
              </w:rPr>
              <w:t>Ou</w:t>
            </w:r>
            <w:r w:rsidR="009C4060">
              <w:rPr>
                <w:rFonts w:asciiTheme="majorBidi" w:hAnsiTheme="majorBidi" w:cstheme="majorBidi"/>
                <w:lang w:val="fr-FR"/>
              </w:rPr>
              <w:t>tils de contrôle de la qualité (</w:t>
            </w:r>
            <w:r w:rsidRPr="003234DC">
              <w:rPr>
                <w:rFonts w:asciiTheme="majorBidi" w:hAnsiTheme="majorBidi" w:cstheme="majorBidi"/>
                <w:lang w:val="fr-FR"/>
              </w:rPr>
              <w:t>trajets préventif et curatifs</w:t>
            </w:r>
            <w:r w:rsidR="009C4060">
              <w:rPr>
                <w:rFonts w:asciiTheme="majorBidi" w:hAnsiTheme="majorBidi" w:cstheme="majorBidi"/>
                <w:lang w:val="fr-FR"/>
              </w:rPr>
              <w:t>)</w:t>
            </w:r>
            <w:r w:rsidRPr="003234DC">
              <w:rPr>
                <w:rFonts w:asciiTheme="majorBidi" w:hAnsiTheme="majorBidi" w:cstheme="majorBidi"/>
                <w:lang w:val="fr-FR"/>
              </w:rPr>
              <w:t>, Outils de Maîtrise de la qualité </w:t>
            </w:r>
            <w:r w:rsidR="009C4060">
              <w:rPr>
                <w:rFonts w:asciiTheme="majorBidi" w:hAnsiTheme="majorBidi" w:cstheme="majorBidi"/>
                <w:lang w:val="fr-FR"/>
              </w:rPr>
              <w:t>(</w:t>
            </w:r>
            <w:r w:rsidRPr="003234DC">
              <w:rPr>
                <w:rFonts w:asciiTheme="majorBidi" w:hAnsiTheme="majorBidi" w:cstheme="majorBidi"/>
                <w:lang w:val="fr-FR"/>
              </w:rPr>
              <w:t>système HACCP</w:t>
            </w:r>
            <w:r w:rsidR="009C4060">
              <w:rPr>
                <w:rFonts w:asciiTheme="majorBidi" w:hAnsiTheme="majorBidi" w:cstheme="majorBidi"/>
                <w:lang w:val="fr-FR"/>
              </w:rPr>
              <w:t xml:space="preserve">), </w:t>
            </w:r>
            <w:r w:rsidRPr="003234DC">
              <w:rPr>
                <w:rFonts w:asciiTheme="majorBidi" w:hAnsiTheme="majorBidi" w:cstheme="majorBidi"/>
                <w:lang w:val="fr-FR"/>
              </w:rPr>
              <w:t>Contrôles et traçabilité, Bonnes Pratiques de Laboratoire, Législation et Droit alimentaire</w:t>
            </w:r>
            <w:r w:rsidR="009C4060">
              <w:rPr>
                <w:rFonts w:asciiTheme="majorBidi" w:hAnsiTheme="majorBidi" w:cstheme="majorBidi"/>
                <w:lang w:val="fr-FR"/>
              </w:rPr>
              <w:t xml:space="preserve">, </w:t>
            </w:r>
            <w:r w:rsidRPr="003234DC">
              <w:rPr>
                <w:rFonts w:asciiTheme="majorBidi" w:hAnsiTheme="majorBidi" w:cstheme="majorBidi"/>
                <w:lang w:val="fr-FR"/>
              </w:rPr>
              <w:t>Méthodes analytiques appliquées au contrôle de qualité des aliments, Techniques de recherche et de dosage des additifs et contaminants, Analyse des principaux composants nutritionnels des aliments, Analyse microbiologiques et biochimiques des produits alimentaires, Méthodes statistiques appliquées à l'analyse alimentaire</w:t>
            </w:r>
            <w:r w:rsidR="009C4060">
              <w:rPr>
                <w:rFonts w:asciiTheme="majorBidi" w:hAnsiTheme="majorBidi" w:cstheme="majorBidi"/>
                <w:lang w:val="fr-FR"/>
              </w:rPr>
              <w:t xml:space="preserve">, </w:t>
            </w:r>
            <w:r w:rsidRPr="003234DC">
              <w:rPr>
                <w:rFonts w:asciiTheme="majorBidi" w:hAnsiTheme="majorBidi" w:cstheme="majorBidi"/>
                <w:lang w:val="fr-FR"/>
              </w:rPr>
              <w:t>Conditionnement et emballage des aliments.</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Crédits de la matière</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9C77B0" w:rsidRDefault="00351F33"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2</w:t>
            </w:r>
            <w:r w:rsidR="009C4060">
              <w:rPr>
                <w:rFonts w:ascii="Times New Roman" w:eastAsia="Times New Roman" w:hAnsi="Times New Roman" w:cs="Times New Roman"/>
                <w:lang w:val="fr-FR" w:eastAsia="fr-FR"/>
              </w:rPr>
              <w:t>.5</w:t>
            </w:r>
          </w:p>
        </w:tc>
      </w:tr>
      <w:tr w:rsidR="00002C8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Coefficient de la matière</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9C77B0" w:rsidRDefault="00351F33"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2</w:t>
            </w:r>
          </w:p>
        </w:tc>
      </w:tr>
      <w:tr w:rsidR="007A491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A491D" w:rsidRPr="00002C8D" w:rsidRDefault="007A491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Pondération Participation</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9C77B0" w:rsidRDefault="007A491D" w:rsidP="006B57D5">
            <w:pPr>
              <w:spacing w:before="100" w:beforeAutospacing="1" w:after="142" w:line="276" w:lineRule="auto"/>
              <w:rPr>
                <w:rFonts w:ascii="Times New Roman" w:eastAsia="Times New Roman" w:hAnsi="Times New Roman" w:cs="Times New Roman"/>
                <w:lang w:val="fr-FR" w:eastAsia="fr-FR"/>
              </w:rPr>
            </w:pPr>
            <w:r w:rsidRPr="009C77B0">
              <w:rPr>
                <w:rFonts w:ascii="Times New Roman" w:eastAsia="Times New Roman" w:hAnsi="Times New Roman" w:cs="Times New Roman"/>
                <w:lang w:val="fr-FR" w:eastAsia="fr-FR"/>
              </w:rPr>
              <w:t>25%</w:t>
            </w:r>
          </w:p>
        </w:tc>
      </w:tr>
      <w:tr w:rsidR="007A491D" w:rsidRPr="00002C8D"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A491D" w:rsidRPr="00002C8D" w:rsidRDefault="007A491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Pondération Assiduité</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9C77B0" w:rsidRDefault="007A491D" w:rsidP="006B57D5">
            <w:pPr>
              <w:spacing w:before="100" w:beforeAutospacing="1" w:after="142" w:line="276" w:lineRule="auto"/>
              <w:rPr>
                <w:rFonts w:ascii="Times New Roman" w:eastAsia="Times New Roman" w:hAnsi="Times New Roman" w:cs="Times New Roman"/>
                <w:lang w:val="fr-FR" w:eastAsia="fr-FR"/>
              </w:rPr>
            </w:pPr>
            <w:r w:rsidRPr="009C77B0">
              <w:rPr>
                <w:rFonts w:ascii="Times New Roman" w:eastAsia="Times New Roman" w:hAnsi="Times New Roman" w:cs="Times New Roman"/>
                <w:lang w:val="fr-FR" w:eastAsia="fr-FR"/>
              </w:rPr>
              <w:t>10%</w:t>
            </w:r>
          </w:p>
        </w:tc>
      </w:tr>
      <w:tr w:rsidR="007A491D" w:rsidRPr="0089185E"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A491D" w:rsidRPr="00002C8D" w:rsidRDefault="007A491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Calcul Moyenne C.C</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9C77B0" w:rsidRDefault="007A491D" w:rsidP="006B57D5">
            <w:pPr>
              <w:spacing w:before="100" w:beforeAutospacing="1" w:after="142" w:line="276" w:lineRule="auto"/>
              <w:rPr>
                <w:rFonts w:ascii="Times New Roman" w:eastAsia="Times New Roman" w:hAnsi="Times New Roman" w:cs="Times New Roman"/>
                <w:lang w:val="fr-FR" w:eastAsia="fr-FR"/>
              </w:rPr>
            </w:pPr>
            <w:r w:rsidRPr="009C77B0">
              <w:rPr>
                <w:rFonts w:ascii="Times New Roman" w:eastAsia="Times New Roman" w:hAnsi="Times New Roman" w:cs="Times New Roman"/>
                <w:lang w:val="fr-FR" w:eastAsia="fr-FR"/>
              </w:rPr>
              <w:t>Note des exposés + Note de Test + Note Participation + Note Assiduité</w:t>
            </w:r>
          </w:p>
        </w:tc>
      </w:tr>
      <w:tr w:rsidR="00002C8D" w:rsidRPr="0089185E" w:rsidTr="00C4042F">
        <w:trPr>
          <w:tblCellSpacing w:w="0" w:type="dxa"/>
        </w:trPr>
        <w:tc>
          <w:tcPr>
            <w:tcW w:w="29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Compétences visées</w:t>
            </w:r>
          </w:p>
        </w:tc>
        <w:tc>
          <w:tcPr>
            <w:tcW w:w="7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9C4060" w:rsidRDefault="009C4060" w:rsidP="009C4060">
            <w:pPr>
              <w:spacing w:before="100" w:beforeAutospacing="1" w:after="142" w:line="276" w:lineRule="auto"/>
              <w:rPr>
                <w:rFonts w:asciiTheme="majorBidi" w:hAnsiTheme="majorBidi" w:cstheme="majorBidi"/>
                <w:lang w:val="fr-FR"/>
              </w:rPr>
            </w:pPr>
            <w:r>
              <w:rPr>
                <w:rFonts w:asciiTheme="majorBidi" w:hAnsiTheme="majorBidi" w:cstheme="majorBidi"/>
                <w:lang w:val="fr-FR"/>
              </w:rPr>
              <w:t>Connaissance des normes et m</w:t>
            </w:r>
            <w:r w:rsidR="00AB3192" w:rsidRPr="009C4060">
              <w:rPr>
                <w:rFonts w:asciiTheme="majorBidi" w:hAnsiTheme="majorBidi" w:cstheme="majorBidi"/>
                <w:lang w:val="fr-FR"/>
              </w:rPr>
              <w:t>aîtrise</w:t>
            </w:r>
            <w:r>
              <w:rPr>
                <w:rFonts w:asciiTheme="majorBidi" w:hAnsiTheme="majorBidi" w:cstheme="majorBidi"/>
                <w:lang w:val="fr-FR"/>
              </w:rPr>
              <w:t xml:space="preserve"> des règles d’hygiène et de sécurité et des outils de contrôle, d’analyse et de maitrise de la qualité.</w:t>
            </w:r>
          </w:p>
        </w:tc>
      </w:tr>
    </w:tbl>
    <w:p w:rsidR="00002C8D" w:rsidRPr="00AB3192" w:rsidRDefault="00002C8D" w:rsidP="00B46F2E">
      <w:pPr>
        <w:spacing w:after="240"/>
        <w:rPr>
          <w:rFonts w:ascii="Times New Roman" w:eastAsia="Times New Roman" w:hAnsi="Times New Roman" w:cs="Times New Roman"/>
          <w:sz w:val="12"/>
          <w:szCs w:val="12"/>
          <w:lang w:val="fr-FR" w:eastAsia="fr-FR"/>
        </w:rPr>
      </w:pPr>
    </w:p>
    <w:tbl>
      <w:tblPr>
        <w:tblW w:w="10340" w:type="dxa"/>
        <w:tblCellSpacing w:w="0" w:type="dxa"/>
        <w:tblCellMar>
          <w:top w:w="108" w:type="dxa"/>
          <w:bottom w:w="108" w:type="dxa"/>
        </w:tblCellMar>
        <w:tblLook w:val="04A0"/>
      </w:tblPr>
      <w:tblGrid>
        <w:gridCol w:w="1053"/>
        <w:gridCol w:w="947"/>
        <w:gridCol w:w="831"/>
        <w:gridCol w:w="1042"/>
        <w:gridCol w:w="1557"/>
        <w:gridCol w:w="1531"/>
        <w:gridCol w:w="1606"/>
        <w:gridCol w:w="1773"/>
      </w:tblGrid>
      <w:tr w:rsidR="00002C8D" w:rsidRPr="0089185E"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EVALUATION DES CONTROLES CONTINUS DE CONNAISSANCES</w:t>
            </w:r>
          </w:p>
        </w:tc>
      </w:tr>
      <w:tr w:rsidR="00002C8D" w:rsidRPr="00002C8D"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PREMIER CONTROLE DE CONNAISSANCES</w:t>
            </w:r>
          </w:p>
        </w:tc>
      </w:tr>
      <w:tr w:rsidR="00002C8D" w:rsidRPr="00B46F2E" w:rsidTr="007A491D">
        <w:trPr>
          <w:tblCellSpacing w:w="0" w:type="dxa"/>
        </w:trPr>
        <w:tc>
          <w:tcPr>
            <w:tcW w:w="1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Durée</w:t>
            </w:r>
          </w:p>
        </w:tc>
        <w:tc>
          <w:tcPr>
            <w:tcW w:w="1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(1)</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Doc autorisé (Oui, Non)</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Barème</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B46F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Echange après </w:t>
            </w:r>
            <w:proofErr w:type="gramStart"/>
            <w:r w:rsidRPr="00002C8D">
              <w:rPr>
                <w:rFonts w:ascii="Times New Roman" w:eastAsia="Times New Roman" w:hAnsi="Times New Roman" w:cs="Times New Roman"/>
                <w:lang w:val="fr-FR" w:eastAsia="fr-FR"/>
              </w:rPr>
              <w:t>évaluation(</w:t>
            </w:r>
            <w:proofErr w:type="gramEnd"/>
            <w:r w:rsidRPr="00002C8D">
              <w:rPr>
                <w:rFonts w:ascii="Times New Roman" w:eastAsia="Times New Roman" w:hAnsi="Times New Roman" w:cs="Times New Roman"/>
                <w:lang w:val="fr-FR" w:eastAsia="fr-FR"/>
              </w:rPr>
              <w:t>date Consult. copie)</w:t>
            </w:r>
          </w:p>
        </w:tc>
        <w:tc>
          <w:tcPr>
            <w:tcW w:w="1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(2)</w:t>
            </w:r>
          </w:p>
        </w:tc>
      </w:tr>
      <w:tr w:rsidR="007A491D" w:rsidRPr="00B46F2E" w:rsidTr="007A491D">
        <w:trPr>
          <w:tblCellSpacing w:w="0" w:type="dxa"/>
        </w:trPr>
        <w:tc>
          <w:tcPr>
            <w:tcW w:w="1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Mercredi</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002C8D">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01h30</w:t>
            </w:r>
          </w:p>
        </w:tc>
        <w:tc>
          <w:tcPr>
            <w:tcW w:w="1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EI</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Oui</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5</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AB3192" w:rsidRDefault="007A491D" w:rsidP="006B57D5">
            <w:pPr>
              <w:spacing w:after="0" w:line="240" w:lineRule="auto"/>
              <w:rPr>
                <w:rFonts w:ascii="Times New Roman" w:eastAsia="Times New Roman" w:hAnsi="Times New Roman" w:cs="Times New Roman"/>
                <w:color w:val="FF0000"/>
                <w:lang w:val="fr-FR" w:eastAsia="fr-FR"/>
              </w:rPr>
            </w:pPr>
          </w:p>
        </w:tc>
        <w:tc>
          <w:tcPr>
            <w:tcW w:w="1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R</w:t>
            </w:r>
          </w:p>
        </w:tc>
      </w:tr>
      <w:tr w:rsidR="00002C8D" w:rsidRPr="00002C8D" w:rsidTr="00C4042F">
        <w:trPr>
          <w:tblCellSpacing w:w="0" w:type="dxa"/>
        </w:trPr>
        <w:tc>
          <w:tcPr>
            <w:tcW w:w="10340" w:type="dxa"/>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DEUXIEME CONTROLE DE CONNAISSANCES</w:t>
            </w:r>
          </w:p>
        </w:tc>
      </w:tr>
      <w:tr w:rsidR="00002C8D" w:rsidRPr="00B46F2E" w:rsidTr="007A491D">
        <w:trPr>
          <w:tblCellSpacing w:w="0" w:type="dxa"/>
        </w:trPr>
        <w:tc>
          <w:tcPr>
            <w:tcW w:w="1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Jour</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Séance</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Durée</w:t>
            </w:r>
          </w:p>
        </w:tc>
        <w:tc>
          <w:tcPr>
            <w:tcW w:w="1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(1)</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Doc autorisé (Oui, Non)</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Barème</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B46F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Echange après </w:t>
            </w:r>
            <w:proofErr w:type="gramStart"/>
            <w:r w:rsidRPr="00002C8D">
              <w:rPr>
                <w:rFonts w:ascii="Times New Roman" w:eastAsia="Times New Roman" w:hAnsi="Times New Roman" w:cs="Times New Roman"/>
                <w:lang w:val="fr-FR" w:eastAsia="fr-FR"/>
              </w:rPr>
              <w:t>évaluation(</w:t>
            </w:r>
            <w:proofErr w:type="gramEnd"/>
            <w:r w:rsidRPr="00002C8D">
              <w:rPr>
                <w:rFonts w:ascii="Times New Roman" w:eastAsia="Times New Roman" w:hAnsi="Times New Roman" w:cs="Times New Roman"/>
                <w:lang w:val="fr-FR" w:eastAsia="fr-FR"/>
              </w:rPr>
              <w:t>date consultation copies)</w:t>
            </w:r>
          </w:p>
        </w:tc>
        <w:tc>
          <w:tcPr>
            <w:tcW w:w="1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(2)</w:t>
            </w:r>
          </w:p>
        </w:tc>
      </w:tr>
      <w:tr w:rsidR="007A491D" w:rsidRPr="00B46F2E" w:rsidTr="007A491D">
        <w:trPr>
          <w:tblCellSpacing w:w="0" w:type="dxa"/>
        </w:trPr>
        <w:tc>
          <w:tcPr>
            <w:tcW w:w="1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002C8D">
            <w:pPr>
              <w:spacing w:before="100" w:beforeAutospacing="1" w:after="142" w:line="276" w:lineRule="auto"/>
              <w:rPr>
                <w:rFonts w:ascii="Times New Roman" w:eastAsia="Times New Roman" w:hAnsi="Times New Roman" w:cs="Times New Roman"/>
                <w:lang w:val="fr-FR" w:eastAsia="fr-FR"/>
              </w:rPr>
            </w:pPr>
            <w:bookmarkStart w:id="0" w:name="_GoBack"/>
            <w:bookmarkEnd w:id="0"/>
            <w:r>
              <w:rPr>
                <w:rFonts w:ascii="Times New Roman" w:eastAsia="Times New Roman" w:hAnsi="Times New Roman" w:cs="Times New Roman"/>
                <w:lang w:val="fr-FR" w:eastAsia="fr-FR"/>
              </w:rPr>
              <w:t>Mercredi</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2</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30min</w:t>
            </w:r>
          </w:p>
        </w:tc>
        <w:tc>
          <w:tcPr>
            <w:tcW w:w="1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E</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Non</w:t>
            </w:r>
          </w:p>
        </w:tc>
        <w:tc>
          <w:tcPr>
            <w:tcW w:w="1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5</w:t>
            </w:r>
          </w:p>
        </w:tc>
        <w:tc>
          <w:tcPr>
            <w:tcW w:w="1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AB3192" w:rsidRDefault="007A491D" w:rsidP="006B57D5">
            <w:pPr>
              <w:spacing w:after="0" w:line="240" w:lineRule="auto"/>
              <w:rPr>
                <w:rFonts w:ascii="Times New Roman" w:eastAsia="Times New Roman" w:hAnsi="Times New Roman" w:cs="Times New Roman"/>
                <w:color w:val="FF0000"/>
                <w:lang w:val="fr-FR" w:eastAsia="fr-FR"/>
              </w:rPr>
            </w:pPr>
          </w:p>
        </w:tc>
        <w:tc>
          <w:tcPr>
            <w:tcW w:w="1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491D" w:rsidRPr="00014F75" w:rsidRDefault="007A491D" w:rsidP="006B57D5">
            <w:pPr>
              <w:spacing w:before="100" w:beforeAutospacing="1" w:after="142" w:line="276" w:lineRule="auto"/>
              <w:rPr>
                <w:rFonts w:ascii="Times New Roman" w:eastAsia="Times New Roman" w:hAnsi="Times New Roman" w:cs="Times New Roman"/>
                <w:lang w:val="fr-FR" w:eastAsia="fr-FR"/>
              </w:rPr>
            </w:pPr>
            <w:r w:rsidRPr="00014F75">
              <w:rPr>
                <w:rFonts w:ascii="Times New Roman" w:eastAsia="Times New Roman" w:hAnsi="Times New Roman" w:cs="Times New Roman"/>
                <w:lang w:val="fr-FR" w:eastAsia="fr-FR"/>
              </w:rPr>
              <w:t>R</w:t>
            </w:r>
          </w:p>
        </w:tc>
      </w:tr>
    </w:tbl>
    <w:p w:rsidR="00002C8D" w:rsidRPr="00002C8D" w:rsidRDefault="00002C8D" w:rsidP="00002C8D">
      <w:pPr>
        <w:numPr>
          <w:ilvl w:val="0"/>
          <w:numId w:val="1"/>
        </w:numPr>
        <w:spacing w:before="100" w:beforeAutospacing="1" w:after="159"/>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Type : E=écrit, EI=exposé individuel, EC=exposé en classe, EX=expérimentation, QCM</w:t>
      </w:r>
    </w:p>
    <w:p w:rsidR="00002C8D" w:rsidRPr="00002C8D" w:rsidRDefault="00002C8D" w:rsidP="00002C8D">
      <w:pPr>
        <w:numPr>
          <w:ilvl w:val="0"/>
          <w:numId w:val="1"/>
        </w:numPr>
        <w:spacing w:before="100" w:beforeAutospacing="1" w:after="159"/>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Critères évaluation : A=Analyse, S=synthèse, AR=argumentation, D=démarche, R=résultats</w:t>
      </w:r>
    </w:p>
    <w:tbl>
      <w:tblPr>
        <w:tblW w:w="10198" w:type="dxa"/>
        <w:tblCellSpacing w:w="0" w:type="dxa"/>
        <w:tblCellMar>
          <w:top w:w="108" w:type="dxa"/>
          <w:bottom w:w="108" w:type="dxa"/>
        </w:tblCellMar>
        <w:tblLook w:val="04A0"/>
      </w:tblPr>
      <w:tblGrid>
        <w:gridCol w:w="2434"/>
        <w:gridCol w:w="7764"/>
      </w:tblGrid>
      <w:tr w:rsidR="00002C8D" w:rsidRPr="00002C8D" w:rsidTr="00C4042F">
        <w:trPr>
          <w:tblCellSpacing w:w="0" w:type="dxa"/>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EQUIPEMENTS ET MATERIELS UTILISES</w:t>
            </w:r>
          </w:p>
        </w:tc>
      </w:tr>
      <w:tr w:rsidR="00002C8D" w:rsidRPr="0089185E"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Adresses Plateformes</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E92070" w:rsidP="00002C8D">
            <w:pPr>
              <w:spacing w:before="100" w:beforeAutospacing="1" w:after="142" w:line="276" w:lineRule="auto"/>
              <w:rPr>
                <w:rFonts w:ascii="Times New Roman" w:eastAsia="Times New Roman" w:hAnsi="Times New Roman" w:cs="Times New Roman"/>
                <w:lang w:val="fr-FR" w:eastAsia="fr-FR"/>
              </w:rPr>
            </w:pPr>
            <w:r w:rsidRPr="00E92070">
              <w:rPr>
                <w:rFonts w:ascii="Times New Roman" w:eastAsia="Times New Roman" w:hAnsi="Times New Roman" w:cs="Times New Roman"/>
                <w:lang w:val="fr-FR" w:eastAsia="fr-FR"/>
              </w:rPr>
              <w:t>https://e-learning.univ-mascara.dz/</w:t>
            </w:r>
          </w:p>
        </w:tc>
      </w:tr>
      <w:tr w:rsidR="00002C8D" w:rsidRPr="00FD0E9B"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Noms Applications (Web, réseau local)</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380716"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 xml:space="preserve">Polycopiés </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002C8D"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laboratoires</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002C8D"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protection</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89185E" w:rsidTr="00C4042F">
        <w:trPr>
          <w:tblCellSpacing w:w="0" w:type="dxa"/>
        </w:trPr>
        <w:tc>
          <w:tcPr>
            <w:tcW w:w="24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Matériels de sorties sur le terrain</w:t>
            </w:r>
          </w:p>
        </w:tc>
        <w:tc>
          <w:tcPr>
            <w:tcW w:w="7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bl>
    <w:p w:rsidR="00002C8D" w:rsidRPr="00002C8D" w:rsidRDefault="00002C8D" w:rsidP="00002C8D">
      <w:pPr>
        <w:spacing w:before="100" w:beforeAutospacing="1" w:after="240"/>
        <w:rPr>
          <w:rFonts w:ascii="Times New Roman" w:eastAsia="Times New Roman" w:hAnsi="Times New Roman" w:cs="Times New Roman"/>
          <w:lang w:val="fr-FR" w:eastAsia="fr-FR"/>
        </w:rPr>
      </w:pPr>
    </w:p>
    <w:tbl>
      <w:tblPr>
        <w:tblW w:w="10624" w:type="dxa"/>
        <w:tblCellSpacing w:w="0" w:type="dxa"/>
        <w:tblCellMar>
          <w:top w:w="108" w:type="dxa"/>
          <w:bottom w:w="108" w:type="dxa"/>
        </w:tblCellMar>
        <w:tblLook w:val="04A0"/>
      </w:tblPr>
      <w:tblGrid>
        <w:gridCol w:w="3159"/>
        <w:gridCol w:w="7465"/>
      </w:tblGrid>
      <w:tr w:rsidR="00002C8D" w:rsidRPr="00002C8D" w:rsidTr="00C4042F">
        <w:trPr>
          <w:tblCellSpacing w:w="0" w:type="dxa"/>
        </w:trPr>
        <w:tc>
          <w:tcPr>
            <w:tcW w:w="1062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LES ATTENTES</w:t>
            </w:r>
          </w:p>
        </w:tc>
      </w:tr>
      <w:tr w:rsidR="00002C8D" w:rsidRPr="0089185E"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380716">
            <w:pPr>
              <w:spacing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Attendues des étudiants (Participation-implication)</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C4060" w:rsidRPr="009C4060" w:rsidRDefault="009C4060" w:rsidP="009C4060">
            <w:pPr>
              <w:spacing w:after="0" w:line="240" w:lineRule="auto"/>
              <w:jc w:val="both"/>
              <w:rPr>
                <w:rFonts w:asciiTheme="majorBidi" w:hAnsiTheme="majorBidi" w:cstheme="majorBidi"/>
                <w:lang w:val="fr-FR"/>
              </w:rPr>
            </w:pPr>
            <w:r>
              <w:rPr>
                <w:rFonts w:asciiTheme="majorBidi" w:hAnsiTheme="majorBidi" w:cstheme="majorBidi"/>
                <w:lang w:val="fr-FR"/>
              </w:rPr>
              <w:t>Savoir appliquer les différents outils de la qualité et maitriser les bonnes pratiques d’hygiène, de fabrication et de laboratoire.</w:t>
            </w:r>
          </w:p>
        </w:tc>
      </w:tr>
      <w:tr w:rsidR="00002C8D" w:rsidRPr="0089185E"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Attentes de l’enseignant</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2847CC" w:rsidRDefault="00AB3192" w:rsidP="009C4060">
            <w:pPr>
              <w:spacing w:before="100" w:beforeAutospacing="1" w:after="142" w:line="276" w:lineRule="auto"/>
              <w:rPr>
                <w:rFonts w:ascii="Times New Roman" w:eastAsia="Times New Roman" w:hAnsi="Times New Roman" w:cs="Times New Roman"/>
                <w:lang w:val="fr-FR" w:eastAsia="fr-FR"/>
              </w:rPr>
            </w:pPr>
            <w:r w:rsidRPr="002847CC">
              <w:rPr>
                <w:rFonts w:ascii="Times New Roman" w:eastAsia="Times New Roman" w:hAnsi="Times New Roman" w:cs="Times New Roman"/>
                <w:lang w:val="fr-FR" w:eastAsia="fr-FR"/>
              </w:rPr>
              <w:t xml:space="preserve">Se familiariser avec </w:t>
            </w:r>
            <w:r w:rsidR="002847CC" w:rsidRPr="002847CC">
              <w:rPr>
                <w:rFonts w:ascii="Times New Roman" w:eastAsia="Times New Roman" w:hAnsi="Times New Roman" w:cs="Times New Roman"/>
                <w:lang w:val="fr-FR" w:eastAsia="fr-FR"/>
              </w:rPr>
              <w:t xml:space="preserve">les </w:t>
            </w:r>
            <w:r w:rsidR="009C4060">
              <w:rPr>
                <w:rFonts w:ascii="Times New Roman" w:eastAsia="Times New Roman" w:hAnsi="Times New Roman" w:cs="Times New Roman"/>
                <w:lang w:val="fr-FR" w:eastAsia="fr-FR"/>
              </w:rPr>
              <w:t>outils et normes de qualité.</w:t>
            </w:r>
          </w:p>
        </w:tc>
      </w:tr>
      <w:tr w:rsidR="00002C8D" w:rsidRPr="00002C8D" w:rsidTr="00C4042F">
        <w:trPr>
          <w:tblCellSpacing w:w="0" w:type="dxa"/>
        </w:trPr>
        <w:tc>
          <w:tcPr>
            <w:tcW w:w="1062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b/>
                <w:bCs/>
                <w:lang w:val="fr-FR" w:eastAsia="fr-FR"/>
              </w:rPr>
              <w:t>BIBLIOGRAPHIE</w:t>
            </w:r>
          </w:p>
        </w:tc>
      </w:tr>
      <w:tr w:rsidR="00002C8D" w:rsidRPr="007720BD"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Livres et ressources numériques</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7826" w:rsidRPr="00BA7826" w:rsidRDefault="00BA7826" w:rsidP="00BA7826">
            <w:pPr>
              <w:pStyle w:val="Default"/>
              <w:spacing w:line="276" w:lineRule="auto"/>
              <w:jc w:val="both"/>
              <w:rPr>
                <w:rFonts w:asciiTheme="majorBidi" w:hAnsiTheme="majorBidi" w:cstheme="majorBidi"/>
                <w:color w:val="auto"/>
                <w:sz w:val="22"/>
                <w:szCs w:val="22"/>
              </w:rPr>
            </w:pPr>
            <w:r w:rsidRPr="00BA7826">
              <w:rPr>
                <w:rFonts w:asciiTheme="majorBidi" w:hAnsiTheme="majorBidi" w:cstheme="majorBidi"/>
                <w:color w:val="auto"/>
                <w:sz w:val="22"/>
                <w:szCs w:val="22"/>
              </w:rPr>
              <w:t>- AFNOR (2002). Traçabilité dans la filière agricole et alimentaire.</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lang w:val="fr-FR"/>
              </w:rPr>
              <w:t xml:space="preserve">- </w:t>
            </w:r>
            <w:proofErr w:type="spellStart"/>
            <w:r w:rsidRPr="00BA7826">
              <w:rPr>
                <w:rFonts w:asciiTheme="majorBidi" w:hAnsiTheme="majorBidi" w:cstheme="majorBidi"/>
                <w:lang w:val="fr-FR"/>
              </w:rPr>
              <w:t>Audigié</w:t>
            </w:r>
            <w:proofErr w:type="spellEnd"/>
            <w:r w:rsidRPr="00BA7826">
              <w:rPr>
                <w:rFonts w:asciiTheme="majorBidi" w:hAnsiTheme="majorBidi" w:cstheme="majorBidi"/>
                <w:lang w:val="fr-FR"/>
              </w:rPr>
              <w:t xml:space="preserve"> Cl., Dupont G. et </w:t>
            </w:r>
            <w:proofErr w:type="spellStart"/>
            <w:r w:rsidRPr="00BA7826">
              <w:rPr>
                <w:rFonts w:asciiTheme="majorBidi" w:hAnsiTheme="majorBidi" w:cstheme="majorBidi"/>
                <w:lang w:val="fr-FR"/>
              </w:rPr>
              <w:t>Zonszain</w:t>
            </w:r>
            <w:proofErr w:type="spellEnd"/>
            <w:r w:rsidRPr="00BA7826">
              <w:rPr>
                <w:rFonts w:asciiTheme="majorBidi" w:hAnsiTheme="majorBidi" w:cstheme="majorBidi"/>
                <w:lang w:val="fr-FR"/>
              </w:rPr>
              <w:t xml:space="preserve"> F. (1983). Principe des méthodes d’analyse biochimique. Tome II. </w:t>
            </w:r>
            <w:proofErr w:type="spellStart"/>
            <w:r w:rsidRPr="00BA7826">
              <w:rPr>
                <w:rFonts w:asciiTheme="majorBidi" w:hAnsiTheme="majorBidi" w:cstheme="majorBidi"/>
                <w:lang w:val="fr-FR"/>
              </w:rPr>
              <w:t>Doin</w:t>
            </w:r>
            <w:proofErr w:type="spellEnd"/>
            <w:r w:rsidRPr="00BA7826">
              <w:rPr>
                <w:rFonts w:asciiTheme="majorBidi" w:hAnsiTheme="majorBidi" w:cstheme="majorBidi"/>
                <w:lang w:val="fr-FR"/>
              </w:rPr>
              <w:t xml:space="preserve"> éditeur, Paris.</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lang w:val="fr-FR"/>
              </w:rPr>
              <w:t xml:space="preserve">- </w:t>
            </w:r>
            <w:proofErr w:type="spellStart"/>
            <w:r w:rsidRPr="00BA7826">
              <w:rPr>
                <w:rFonts w:asciiTheme="majorBidi" w:hAnsiTheme="majorBidi" w:cstheme="majorBidi"/>
                <w:lang w:val="fr-FR"/>
              </w:rPr>
              <w:t>Audigié</w:t>
            </w:r>
            <w:proofErr w:type="spellEnd"/>
            <w:r w:rsidRPr="00BA7826">
              <w:rPr>
                <w:rFonts w:asciiTheme="majorBidi" w:hAnsiTheme="majorBidi" w:cstheme="majorBidi"/>
                <w:lang w:val="fr-FR"/>
              </w:rPr>
              <w:t xml:space="preserve"> Cl., Dupont G. et </w:t>
            </w:r>
            <w:proofErr w:type="spellStart"/>
            <w:r w:rsidRPr="00BA7826">
              <w:rPr>
                <w:rFonts w:asciiTheme="majorBidi" w:hAnsiTheme="majorBidi" w:cstheme="majorBidi"/>
                <w:lang w:val="fr-FR"/>
              </w:rPr>
              <w:t>Zonszain</w:t>
            </w:r>
            <w:proofErr w:type="spellEnd"/>
            <w:r w:rsidRPr="00BA7826">
              <w:rPr>
                <w:rFonts w:asciiTheme="majorBidi" w:hAnsiTheme="majorBidi" w:cstheme="majorBidi"/>
                <w:lang w:val="fr-FR"/>
              </w:rPr>
              <w:t xml:space="preserve"> F. (1995). Principe des méthodes d’analyse biochimique. Tome I. </w:t>
            </w:r>
            <w:proofErr w:type="spellStart"/>
            <w:r w:rsidRPr="00BA7826">
              <w:rPr>
                <w:rFonts w:asciiTheme="majorBidi" w:hAnsiTheme="majorBidi" w:cstheme="majorBidi"/>
                <w:lang w:val="fr-FR"/>
              </w:rPr>
              <w:t>Doin</w:t>
            </w:r>
            <w:proofErr w:type="spellEnd"/>
            <w:r w:rsidRPr="00BA7826">
              <w:rPr>
                <w:rFonts w:asciiTheme="majorBidi" w:hAnsiTheme="majorBidi" w:cstheme="majorBidi"/>
                <w:lang w:val="fr-FR"/>
              </w:rPr>
              <w:t xml:space="preserve"> éditeur, Paris.</w:t>
            </w:r>
          </w:p>
          <w:p w:rsidR="00BA7826" w:rsidRPr="00BA7826" w:rsidRDefault="00BA7826" w:rsidP="00BA7826">
            <w:pPr>
              <w:pStyle w:val="Default"/>
              <w:spacing w:line="276" w:lineRule="auto"/>
              <w:jc w:val="both"/>
              <w:rPr>
                <w:rFonts w:asciiTheme="majorBidi" w:hAnsiTheme="majorBidi" w:cstheme="majorBidi"/>
                <w:color w:val="auto"/>
                <w:sz w:val="22"/>
                <w:szCs w:val="22"/>
              </w:rPr>
            </w:pPr>
            <w:r w:rsidRPr="00BA7826">
              <w:rPr>
                <w:rFonts w:asciiTheme="majorBidi" w:hAnsiTheme="majorBidi" w:cstheme="majorBidi"/>
                <w:color w:val="auto"/>
                <w:sz w:val="22"/>
                <w:szCs w:val="22"/>
              </w:rPr>
              <w:t xml:space="preserve">- Bourgeois CM, et </w:t>
            </w:r>
            <w:proofErr w:type="gramStart"/>
            <w:r w:rsidRPr="00BA7826">
              <w:rPr>
                <w:rFonts w:asciiTheme="majorBidi" w:hAnsiTheme="majorBidi" w:cstheme="majorBidi"/>
                <w:color w:val="auto"/>
                <w:sz w:val="22"/>
                <w:szCs w:val="22"/>
              </w:rPr>
              <w:t>al.,</w:t>
            </w:r>
            <w:proofErr w:type="gramEnd"/>
            <w:r w:rsidRPr="00BA7826">
              <w:rPr>
                <w:rFonts w:asciiTheme="majorBidi" w:hAnsiTheme="majorBidi" w:cstheme="majorBidi"/>
                <w:color w:val="auto"/>
                <w:sz w:val="22"/>
                <w:szCs w:val="22"/>
              </w:rPr>
              <w:t xml:space="preserve"> (1996). Microbiologie alimentaire. T1 et T2. Lavoisier Tec et Doc. </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lang w:val="fr-FR"/>
              </w:rPr>
              <w:t>- Daube G., (2004). Le risque microbiologique lié à l’alimentation. La sécurité alimentaire, une nouvelle approche scientifique. Institut Danone, p : 7-34.</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rPr>
              <w:t xml:space="preserve">- </w:t>
            </w:r>
            <w:proofErr w:type="spellStart"/>
            <w:r w:rsidRPr="00BA7826">
              <w:rPr>
                <w:rFonts w:asciiTheme="majorBidi" w:hAnsiTheme="majorBidi" w:cstheme="majorBidi"/>
              </w:rPr>
              <w:t>Gavrilovic</w:t>
            </w:r>
            <w:proofErr w:type="spellEnd"/>
            <w:r w:rsidRPr="00BA7826">
              <w:rPr>
                <w:rFonts w:asciiTheme="majorBidi" w:hAnsiTheme="majorBidi" w:cstheme="majorBidi"/>
              </w:rPr>
              <w:t xml:space="preserve"> M., Maginot M.J., </w:t>
            </w:r>
            <w:proofErr w:type="spellStart"/>
            <w:r w:rsidRPr="00BA7826">
              <w:rPr>
                <w:rFonts w:asciiTheme="majorBidi" w:hAnsiTheme="majorBidi" w:cstheme="majorBidi"/>
              </w:rPr>
              <w:t>Gavrilovic</w:t>
            </w:r>
            <w:proofErr w:type="spellEnd"/>
            <w:r w:rsidRPr="00BA7826">
              <w:rPr>
                <w:rFonts w:asciiTheme="majorBidi" w:hAnsiTheme="majorBidi" w:cstheme="majorBidi"/>
              </w:rPr>
              <w:t xml:space="preserve"> C. S., </w:t>
            </w:r>
            <w:proofErr w:type="spellStart"/>
            <w:r w:rsidRPr="00BA7826">
              <w:rPr>
                <w:rFonts w:asciiTheme="majorBidi" w:hAnsiTheme="majorBidi" w:cstheme="majorBidi"/>
              </w:rPr>
              <w:t>Wallads</w:t>
            </w:r>
            <w:proofErr w:type="spellEnd"/>
            <w:r w:rsidRPr="00BA7826">
              <w:rPr>
                <w:rFonts w:asciiTheme="majorBidi" w:hAnsiTheme="majorBidi" w:cstheme="majorBidi"/>
              </w:rPr>
              <w:t xml:space="preserve"> J. (1996).  </w:t>
            </w:r>
            <w:r w:rsidRPr="00BA7826">
              <w:rPr>
                <w:rFonts w:asciiTheme="majorBidi" w:hAnsiTheme="majorBidi" w:cstheme="majorBidi"/>
                <w:lang w:val="fr-FR"/>
              </w:rPr>
              <w:t xml:space="preserve">Manipulation d’analyse biochimique Tome II. </w:t>
            </w:r>
            <w:proofErr w:type="spellStart"/>
            <w:r w:rsidRPr="00BA7826">
              <w:rPr>
                <w:rFonts w:asciiTheme="majorBidi" w:hAnsiTheme="majorBidi" w:cstheme="majorBidi"/>
                <w:lang w:val="fr-FR"/>
              </w:rPr>
              <w:t>Doin</w:t>
            </w:r>
            <w:proofErr w:type="spellEnd"/>
            <w:r w:rsidRPr="00BA7826">
              <w:rPr>
                <w:rFonts w:asciiTheme="majorBidi" w:hAnsiTheme="majorBidi" w:cstheme="majorBidi"/>
                <w:lang w:val="fr-FR"/>
              </w:rPr>
              <w:t xml:space="preserve"> éditeur Paris.</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lang w:val="fr-FR"/>
              </w:rPr>
              <w:t xml:space="preserve">- </w:t>
            </w:r>
            <w:proofErr w:type="spellStart"/>
            <w:r w:rsidRPr="00BA7826">
              <w:rPr>
                <w:rFonts w:asciiTheme="majorBidi" w:hAnsiTheme="majorBidi" w:cstheme="majorBidi"/>
                <w:lang w:val="fr-FR"/>
              </w:rPr>
              <w:t>Gavrilovic</w:t>
            </w:r>
            <w:proofErr w:type="spellEnd"/>
            <w:r w:rsidRPr="00BA7826">
              <w:rPr>
                <w:rFonts w:asciiTheme="majorBidi" w:hAnsiTheme="majorBidi" w:cstheme="majorBidi"/>
                <w:lang w:val="fr-FR"/>
              </w:rPr>
              <w:t xml:space="preserve"> M., Maginot M.J., </w:t>
            </w:r>
            <w:proofErr w:type="spellStart"/>
            <w:r w:rsidRPr="00BA7826">
              <w:rPr>
                <w:rFonts w:asciiTheme="majorBidi" w:hAnsiTheme="majorBidi" w:cstheme="majorBidi"/>
                <w:lang w:val="fr-FR"/>
              </w:rPr>
              <w:t>Gavrilovic</w:t>
            </w:r>
            <w:proofErr w:type="spellEnd"/>
            <w:r w:rsidRPr="00BA7826">
              <w:rPr>
                <w:rFonts w:asciiTheme="majorBidi" w:hAnsiTheme="majorBidi" w:cstheme="majorBidi"/>
                <w:lang w:val="fr-FR"/>
              </w:rPr>
              <w:t xml:space="preserve"> C. S., </w:t>
            </w:r>
            <w:proofErr w:type="spellStart"/>
            <w:r w:rsidRPr="00BA7826">
              <w:rPr>
                <w:rFonts w:asciiTheme="majorBidi" w:hAnsiTheme="majorBidi" w:cstheme="majorBidi"/>
                <w:lang w:val="fr-FR"/>
              </w:rPr>
              <w:t>Wallads</w:t>
            </w:r>
            <w:proofErr w:type="spellEnd"/>
            <w:r w:rsidRPr="00BA7826">
              <w:rPr>
                <w:rFonts w:asciiTheme="majorBidi" w:hAnsiTheme="majorBidi" w:cstheme="majorBidi"/>
                <w:lang w:val="fr-FR"/>
              </w:rPr>
              <w:t xml:space="preserve"> J. (1991).  Manipulation d’analyse biochimique Tome I. </w:t>
            </w:r>
            <w:proofErr w:type="spellStart"/>
            <w:r w:rsidRPr="00BA7826">
              <w:rPr>
                <w:rFonts w:asciiTheme="majorBidi" w:hAnsiTheme="majorBidi" w:cstheme="majorBidi"/>
                <w:lang w:val="fr-FR"/>
              </w:rPr>
              <w:t>Doin</w:t>
            </w:r>
            <w:proofErr w:type="spellEnd"/>
            <w:r w:rsidRPr="00BA7826">
              <w:rPr>
                <w:rFonts w:asciiTheme="majorBidi" w:hAnsiTheme="majorBidi" w:cstheme="majorBidi"/>
                <w:lang w:val="fr-FR"/>
              </w:rPr>
              <w:t xml:space="preserve"> éditeur Paris.</w:t>
            </w:r>
          </w:p>
          <w:p w:rsidR="00BA7826" w:rsidRPr="00BA7826" w:rsidRDefault="00BA7826" w:rsidP="00BA7826">
            <w:pPr>
              <w:pStyle w:val="Default"/>
              <w:spacing w:line="276" w:lineRule="auto"/>
              <w:jc w:val="both"/>
              <w:rPr>
                <w:rFonts w:asciiTheme="majorBidi" w:hAnsiTheme="majorBidi" w:cstheme="majorBidi"/>
                <w:color w:val="auto"/>
                <w:sz w:val="22"/>
                <w:szCs w:val="22"/>
              </w:rPr>
            </w:pPr>
            <w:r w:rsidRPr="00BA7826">
              <w:rPr>
                <w:rFonts w:asciiTheme="majorBidi" w:hAnsiTheme="majorBidi" w:cstheme="majorBidi"/>
                <w:color w:val="auto"/>
                <w:sz w:val="22"/>
                <w:szCs w:val="22"/>
              </w:rPr>
              <w:t xml:space="preserve">- ISO 22005, Système de traçabilité dans la chaîne alimentaire : principes généraux relatifs à la conception et à la réalisation. A publier. </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lang w:val="fr-FR"/>
              </w:rPr>
              <w:t xml:space="preserve">- </w:t>
            </w:r>
            <w:proofErr w:type="spellStart"/>
            <w:r w:rsidRPr="00BA7826">
              <w:rPr>
                <w:rFonts w:asciiTheme="majorBidi" w:hAnsiTheme="majorBidi" w:cstheme="majorBidi"/>
                <w:lang w:val="fr-FR"/>
              </w:rPr>
              <w:t>Lederer</w:t>
            </w:r>
            <w:proofErr w:type="spellEnd"/>
            <w:r w:rsidRPr="00BA7826">
              <w:rPr>
                <w:rFonts w:asciiTheme="majorBidi" w:hAnsiTheme="majorBidi" w:cstheme="majorBidi"/>
                <w:lang w:val="fr-FR"/>
              </w:rPr>
              <w:t xml:space="preserve"> J. (1986). Encyclopédie moderne de l’hygiène alimentaire Tome IV. Les intoxications alimentaires. </w:t>
            </w:r>
            <w:proofErr w:type="spellStart"/>
            <w:r w:rsidRPr="00BA7826">
              <w:rPr>
                <w:rFonts w:asciiTheme="majorBidi" w:hAnsiTheme="majorBidi" w:cstheme="majorBidi"/>
                <w:lang w:val="fr-FR"/>
              </w:rPr>
              <w:t>Maloine</w:t>
            </w:r>
            <w:proofErr w:type="spellEnd"/>
            <w:r w:rsidRPr="00BA7826">
              <w:rPr>
                <w:rFonts w:asciiTheme="majorBidi" w:hAnsiTheme="majorBidi" w:cstheme="majorBidi"/>
                <w:lang w:val="fr-FR"/>
              </w:rPr>
              <w:t>, Paris.</w:t>
            </w:r>
          </w:p>
          <w:p w:rsidR="00BA7826" w:rsidRPr="00BA7826" w:rsidRDefault="00BA7826" w:rsidP="00BA7826">
            <w:pPr>
              <w:spacing w:line="276" w:lineRule="auto"/>
              <w:jc w:val="both"/>
              <w:rPr>
                <w:rFonts w:asciiTheme="majorBidi" w:hAnsiTheme="majorBidi" w:cstheme="majorBidi"/>
                <w:lang w:val="fr-FR"/>
              </w:rPr>
            </w:pPr>
            <w:r w:rsidRPr="00BA7826">
              <w:rPr>
                <w:rFonts w:asciiTheme="majorBidi" w:hAnsiTheme="majorBidi" w:cstheme="majorBidi"/>
                <w:lang w:val="fr-FR"/>
              </w:rPr>
              <w:t xml:space="preserve">- </w:t>
            </w:r>
            <w:proofErr w:type="spellStart"/>
            <w:r w:rsidRPr="00BA7826">
              <w:rPr>
                <w:rFonts w:asciiTheme="majorBidi" w:hAnsiTheme="majorBidi" w:cstheme="majorBidi"/>
                <w:lang w:val="fr-FR"/>
              </w:rPr>
              <w:t>Leural</w:t>
            </w:r>
            <w:proofErr w:type="spellEnd"/>
            <w:r w:rsidRPr="00BA7826">
              <w:rPr>
                <w:rFonts w:asciiTheme="majorBidi" w:hAnsiTheme="majorBidi" w:cstheme="majorBidi"/>
                <w:lang w:val="fr-FR"/>
              </w:rPr>
              <w:t xml:space="preserve"> G. </w:t>
            </w:r>
            <w:proofErr w:type="spellStart"/>
            <w:r w:rsidRPr="00BA7826">
              <w:rPr>
                <w:rFonts w:asciiTheme="majorBidi" w:hAnsiTheme="majorBidi" w:cstheme="majorBidi"/>
                <w:lang w:val="fr-FR"/>
              </w:rPr>
              <w:t>Vierling</w:t>
            </w:r>
            <w:proofErr w:type="spellEnd"/>
            <w:r w:rsidRPr="00BA7826">
              <w:rPr>
                <w:rFonts w:asciiTheme="majorBidi" w:hAnsiTheme="majorBidi" w:cstheme="majorBidi"/>
                <w:lang w:val="fr-FR"/>
              </w:rPr>
              <w:t xml:space="preserve"> E. (2001). Microbiologie et toxicologie des aliments, hygiène et sécurité alimentaire. </w:t>
            </w:r>
            <w:proofErr w:type="spellStart"/>
            <w:r w:rsidRPr="00BA7826">
              <w:rPr>
                <w:rFonts w:asciiTheme="majorBidi" w:hAnsiTheme="majorBidi" w:cstheme="majorBidi"/>
                <w:lang w:val="fr-FR"/>
              </w:rPr>
              <w:t>Doin</w:t>
            </w:r>
            <w:proofErr w:type="spellEnd"/>
            <w:r w:rsidRPr="00BA7826">
              <w:rPr>
                <w:rFonts w:asciiTheme="majorBidi" w:hAnsiTheme="majorBidi" w:cstheme="majorBidi"/>
                <w:lang w:val="fr-FR"/>
              </w:rPr>
              <w:t xml:space="preserve"> éditeurs.</w:t>
            </w:r>
          </w:p>
          <w:p w:rsidR="00BA7826" w:rsidRPr="00BA7826" w:rsidRDefault="00BA7826" w:rsidP="00BA7826">
            <w:pPr>
              <w:spacing w:line="276" w:lineRule="auto"/>
              <w:jc w:val="both"/>
              <w:rPr>
                <w:rFonts w:asciiTheme="majorBidi" w:hAnsiTheme="majorBidi" w:cstheme="majorBidi"/>
              </w:rPr>
            </w:pPr>
            <w:r w:rsidRPr="00BA7826">
              <w:rPr>
                <w:rFonts w:asciiTheme="majorBidi" w:hAnsiTheme="majorBidi" w:cstheme="majorBidi"/>
                <w:lang w:val="fr-FR"/>
              </w:rPr>
              <w:t xml:space="preserve">- </w:t>
            </w:r>
            <w:proofErr w:type="spellStart"/>
            <w:r w:rsidRPr="00BA7826">
              <w:rPr>
                <w:rFonts w:asciiTheme="majorBidi" w:hAnsiTheme="majorBidi" w:cstheme="majorBidi"/>
                <w:lang w:val="fr-FR"/>
              </w:rPr>
              <w:t>Marouf</w:t>
            </w:r>
            <w:proofErr w:type="spellEnd"/>
            <w:r w:rsidRPr="00BA7826">
              <w:rPr>
                <w:rFonts w:asciiTheme="majorBidi" w:hAnsiTheme="majorBidi" w:cstheme="majorBidi"/>
                <w:lang w:val="fr-FR"/>
              </w:rPr>
              <w:t xml:space="preserve"> A, (2002). Analyse instrumentale à l’usage des biologistes. </w:t>
            </w:r>
            <w:r w:rsidRPr="00BA7826">
              <w:rPr>
                <w:rFonts w:asciiTheme="majorBidi" w:hAnsiTheme="majorBidi" w:cstheme="majorBidi"/>
              </w:rPr>
              <w:t xml:space="preserve">Edition Dar El </w:t>
            </w:r>
            <w:proofErr w:type="spellStart"/>
            <w:r w:rsidRPr="00BA7826">
              <w:rPr>
                <w:rFonts w:asciiTheme="majorBidi" w:hAnsiTheme="majorBidi" w:cstheme="majorBidi"/>
              </w:rPr>
              <w:t>Gharb</w:t>
            </w:r>
            <w:proofErr w:type="spellEnd"/>
            <w:r w:rsidRPr="00BA7826">
              <w:rPr>
                <w:rFonts w:asciiTheme="majorBidi" w:hAnsiTheme="majorBidi" w:cstheme="majorBidi"/>
              </w:rPr>
              <w:t>.</w:t>
            </w:r>
          </w:p>
          <w:p w:rsidR="00BA7826" w:rsidRPr="00BA7826" w:rsidRDefault="00BA7826" w:rsidP="00BA7826">
            <w:pPr>
              <w:spacing w:line="276" w:lineRule="auto"/>
              <w:jc w:val="both"/>
              <w:rPr>
                <w:rFonts w:asciiTheme="majorBidi" w:eastAsia="Calibri" w:hAnsiTheme="majorBidi" w:cstheme="majorBidi"/>
                <w:lang w:val="fr-FR"/>
              </w:rPr>
            </w:pPr>
            <w:r w:rsidRPr="00BA7826">
              <w:rPr>
                <w:rFonts w:asciiTheme="majorBidi" w:eastAsia="Calibri" w:hAnsiTheme="majorBidi" w:cstheme="majorBidi"/>
                <w:lang w:val="fr-FR"/>
              </w:rPr>
              <w:t>- Moll M. et Moll N., (2002). Précis des risques alimentaires. Edition Tec et Doc. Lavoisier. ISBN : 978-2-7430-1053-9, 125 E</w:t>
            </w:r>
          </w:p>
        </w:tc>
      </w:tr>
      <w:tr w:rsidR="00002C8D" w:rsidRPr="00002C8D"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Articles</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380716"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F26A2E">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Polycopiés</w:t>
            </w:r>
          </w:p>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r w:rsidR="00002C8D" w:rsidRPr="002903A6" w:rsidTr="00C4042F">
        <w:trPr>
          <w:tblCellSpacing w:w="0" w:type="dxa"/>
        </w:trPr>
        <w:tc>
          <w:tcPr>
            <w:tcW w:w="31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C8D" w:rsidRPr="00002C8D" w:rsidRDefault="00002C8D" w:rsidP="00BA7826">
            <w:pPr>
              <w:spacing w:before="100" w:beforeAutospacing="1" w:after="0" w:line="276" w:lineRule="auto"/>
              <w:rPr>
                <w:rFonts w:ascii="Times New Roman" w:eastAsia="Times New Roman" w:hAnsi="Times New Roman" w:cs="Times New Roman"/>
                <w:lang w:val="fr-FR" w:eastAsia="fr-FR"/>
              </w:rPr>
            </w:pPr>
            <w:r w:rsidRPr="00002C8D">
              <w:rPr>
                <w:rFonts w:ascii="Times New Roman" w:eastAsia="Times New Roman" w:hAnsi="Times New Roman" w:cs="Times New Roman"/>
                <w:lang w:val="fr-FR" w:eastAsia="fr-FR"/>
              </w:rPr>
              <w:t>Sites Web</w:t>
            </w:r>
          </w:p>
        </w:tc>
        <w:tc>
          <w:tcPr>
            <w:tcW w:w="7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2C8D" w:rsidRPr="00002C8D" w:rsidRDefault="00002C8D" w:rsidP="00002C8D">
            <w:pPr>
              <w:spacing w:before="100" w:beforeAutospacing="1" w:after="142" w:line="276" w:lineRule="auto"/>
              <w:rPr>
                <w:rFonts w:ascii="Times New Roman" w:eastAsia="Times New Roman" w:hAnsi="Times New Roman" w:cs="Times New Roman"/>
                <w:lang w:val="fr-FR" w:eastAsia="fr-FR"/>
              </w:rPr>
            </w:pPr>
          </w:p>
        </w:tc>
      </w:tr>
    </w:tbl>
    <w:p w:rsidR="008823B3" w:rsidRPr="003E0FA6" w:rsidRDefault="008823B3">
      <w:pPr>
        <w:rPr>
          <w:sz w:val="20"/>
          <w:szCs w:val="20"/>
          <w:lang w:val="fr-FR"/>
        </w:rPr>
      </w:pPr>
    </w:p>
    <w:sectPr w:rsidR="008823B3" w:rsidRPr="003E0FA6" w:rsidSect="00AB3192">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BFB"/>
    <w:multiLevelType w:val="multilevel"/>
    <w:tmpl w:val="9D7C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85311"/>
    <w:multiLevelType w:val="hybridMultilevel"/>
    <w:tmpl w:val="FAF65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DF4A91"/>
    <w:multiLevelType w:val="hybridMultilevel"/>
    <w:tmpl w:val="F8E8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docVars>
    <w:docVar w:name="__Grammarly_42____i" w:val="H4sIAAAAAAAEAKtWckksSQxILCpxzi/NK1GyMqwFAAEhoTITAAAA"/>
    <w:docVar w:name="__Grammarly_42___1" w:val="H4sIAAAAAAAEAKtWcslP9kxRslIyNDY2MrAwM7cwNjUwMrW0sDBV0lEKTi0uzszPAykwqgUAHK+4TCwAAAA="/>
  </w:docVars>
  <w:rsids>
    <w:rsidRoot w:val="00002C8D"/>
    <w:rsid w:val="00002C8D"/>
    <w:rsid w:val="00014F75"/>
    <w:rsid w:val="000328D8"/>
    <w:rsid w:val="001227E4"/>
    <w:rsid w:val="002847CC"/>
    <w:rsid w:val="002903A6"/>
    <w:rsid w:val="003234DC"/>
    <w:rsid w:val="00351F33"/>
    <w:rsid w:val="00380716"/>
    <w:rsid w:val="003E0FA6"/>
    <w:rsid w:val="00502E26"/>
    <w:rsid w:val="005600EF"/>
    <w:rsid w:val="005966C4"/>
    <w:rsid w:val="00624B98"/>
    <w:rsid w:val="00676DBC"/>
    <w:rsid w:val="006F1195"/>
    <w:rsid w:val="007720BD"/>
    <w:rsid w:val="007A491D"/>
    <w:rsid w:val="007E4226"/>
    <w:rsid w:val="008823B3"/>
    <w:rsid w:val="0089185E"/>
    <w:rsid w:val="008A1BD1"/>
    <w:rsid w:val="008B2CC1"/>
    <w:rsid w:val="008F40B8"/>
    <w:rsid w:val="00976F7F"/>
    <w:rsid w:val="009C4060"/>
    <w:rsid w:val="009C77B0"/>
    <w:rsid w:val="00A4010D"/>
    <w:rsid w:val="00A54BA1"/>
    <w:rsid w:val="00A969FE"/>
    <w:rsid w:val="00AB3192"/>
    <w:rsid w:val="00B46F2E"/>
    <w:rsid w:val="00BA7826"/>
    <w:rsid w:val="00BB7C80"/>
    <w:rsid w:val="00C4042F"/>
    <w:rsid w:val="00CE03D5"/>
    <w:rsid w:val="00CF5DB4"/>
    <w:rsid w:val="00D666C3"/>
    <w:rsid w:val="00D84160"/>
    <w:rsid w:val="00DB2804"/>
    <w:rsid w:val="00E92070"/>
    <w:rsid w:val="00F0239F"/>
    <w:rsid w:val="00F031CB"/>
    <w:rsid w:val="00F26A2E"/>
    <w:rsid w:val="00FD0E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9F"/>
    <w:rPr>
      <w:lang w:val="en-US"/>
    </w:rPr>
  </w:style>
  <w:style w:type="paragraph" w:styleId="Titre1">
    <w:name w:val="heading 1"/>
    <w:basedOn w:val="Normal"/>
    <w:link w:val="Titre1Car"/>
    <w:uiPriority w:val="9"/>
    <w:qFormat/>
    <w:rsid w:val="00BB7C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2C8D"/>
    <w:rPr>
      <w:color w:val="0563C1"/>
      <w:u w:val="single"/>
    </w:rPr>
  </w:style>
  <w:style w:type="character" w:styleId="Lienhypertextesuivivisit">
    <w:name w:val="FollowedHyperlink"/>
    <w:basedOn w:val="Policepardfaut"/>
    <w:uiPriority w:val="99"/>
    <w:semiHidden/>
    <w:unhideWhenUsed/>
    <w:rsid w:val="00002C8D"/>
    <w:rPr>
      <w:color w:val="800000"/>
      <w:u w:val="single"/>
    </w:rPr>
  </w:style>
  <w:style w:type="paragraph" w:customStyle="1" w:styleId="msonormal0">
    <w:name w:val="msonormal"/>
    <w:basedOn w:val="Normal"/>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380716"/>
    <w:pPr>
      <w:ind w:left="720"/>
      <w:contextualSpacing/>
    </w:pPr>
  </w:style>
  <w:style w:type="character" w:customStyle="1" w:styleId="UnresolvedMention">
    <w:name w:val="Unresolved Mention"/>
    <w:basedOn w:val="Policepardfaut"/>
    <w:uiPriority w:val="99"/>
    <w:semiHidden/>
    <w:unhideWhenUsed/>
    <w:rsid w:val="00380716"/>
    <w:rPr>
      <w:color w:val="605E5C"/>
      <w:shd w:val="clear" w:color="auto" w:fill="E1DFDD"/>
    </w:rPr>
  </w:style>
  <w:style w:type="character" w:customStyle="1" w:styleId="Titre1Car">
    <w:name w:val="Titre 1 Car"/>
    <w:basedOn w:val="Policepardfaut"/>
    <w:link w:val="Titre1"/>
    <w:uiPriority w:val="9"/>
    <w:rsid w:val="00BB7C80"/>
    <w:rPr>
      <w:rFonts w:ascii="Times New Roman" w:eastAsia="Times New Roman" w:hAnsi="Times New Roman" w:cs="Times New Roman"/>
      <w:b/>
      <w:bCs/>
      <w:kern w:val="36"/>
      <w:sz w:val="48"/>
      <w:szCs w:val="48"/>
      <w:lang w:eastAsia="fr-FR"/>
    </w:rPr>
  </w:style>
  <w:style w:type="character" w:customStyle="1" w:styleId="a-size-extra-large">
    <w:name w:val="a-size-extra-large"/>
    <w:basedOn w:val="Policepardfaut"/>
    <w:rsid w:val="00BB7C80"/>
  </w:style>
  <w:style w:type="character" w:customStyle="1" w:styleId="a-size-large">
    <w:name w:val="a-size-large"/>
    <w:basedOn w:val="Policepardfaut"/>
    <w:rsid w:val="00BB7C80"/>
  </w:style>
  <w:style w:type="character" w:customStyle="1" w:styleId="a-text-bold">
    <w:name w:val="a-text-bold"/>
    <w:basedOn w:val="Policepardfaut"/>
    <w:rsid w:val="00D666C3"/>
  </w:style>
  <w:style w:type="character" w:customStyle="1" w:styleId="a-declarative">
    <w:name w:val="a-declarative"/>
    <w:basedOn w:val="Policepardfaut"/>
    <w:rsid w:val="00D666C3"/>
  </w:style>
  <w:style w:type="paragraph" w:customStyle="1" w:styleId="Default">
    <w:name w:val="Default"/>
    <w:rsid w:val="002847CC"/>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link w:val="Titre1Car"/>
    <w:uiPriority w:val="9"/>
    <w:qFormat/>
    <w:rsid w:val="00BB7C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2C8D"/>
    <w:rPr>
      <w:color w:val="0563C1"/>
      <w:u w:val="single"/>
    </w:rPr>
  </w:style>
  <w:style w:type="character" w:styleId="Lienhypertextesuivivisit">
    <w:name w:val="FollowedHyperlink"/>
    <w:basedOn w:val="Policepardfaut"/>
    <w:uiPriority w:val="99"/>
    <w:semiHidden/>
    <w:unhideWhenUsed/>
    <w:rsid w:val="00002C8D"/>
    <w:rPr>
      <w:color w:val="800000"/>
      <w:u w:val="single"/>
    </w:rPr>
  </w:style>
  <w:style w:type="paragraph" w:customStyle="1" w:styleId="msonormal0">
    <w:name w:val="msonormal"/>
    <w:basedOn w:val="Normal"/>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002C8D"/>
    <w:pPr>
      <w:spacing w:before="100" w:beforeAutospacing="1" w:after="142" w:line="276"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380716"/>
    <w:pPr>
      <w:ind w:left="720"/>
      <w:contextualSpacing/>
    </w:pPr>
  </w:style>
  <w:style w:type="character" w:customStyle="1" w:styleId="UnresolvedMention">
    <w:name w:val="Unresolved Mention"/>
    <w:basedOn w:val="Policepardfaut"/>
    <w:uiPriority w:val="99"/>
    <w:semiHidden/>
    <w:unhideWhenUsed/>
    <w:rsid w:val="00380716"/>
    <w:rPr>
      <w:color w:val="605E5C"/>
      <w:shd w:val="clear" w:color="auto" w:fill="E1DFDD"/>
    </w:rPr>
  </w:style>
  <w:style w:type="character" w:customStyle="1" w:styleId="Titre1Car">
    <w:name w:val="Titre 1 Car"/>
    <w:basedOn w:val="Policepardfaut"/>
    <w:link w:val="Titre1"/>
    <w:uiPriority w:val="9"/>
    <w:rsid w:val="00BB7C80"/>
    <w:rPr>
      <w:rFonts w:ascii="Times New Roman" w:eastAsia="Times New Roman" w:hAnsi="Times New Roman" w:cs="Times New Roman"/>
      <w:b/>
      <w:bCs/>
      <w:kern w:val="36"/>
      <w:sz w:val="48"/>
      <w:szCs w:val="48"/>
      <w:lang w:eastAsia="fr-FR"/>
    </w:rPr>
  </w:style>
  <w:style w:type="character" w:customStyle="1" w:styleId="a-size-extra-large">
    <w:name w:val="a-size-extra-large"/>
    <w:basedOn w:val="Policepardfaut"/>
    <w:rsid w:val="00BB7C80"/>
  </w:style>
  <w:style w:type="character" w:customStyle="1" w:styleId="a-size-large">
    <w:name w:val="a-size-large"/>
    <w:basedOn w:val="Policepardfaut"/>
    <w:rsid w:val="00BB7C80"/>
  </w:style>
  <w:style w:type="character" w:customStyle="1" w:styleId="a-text-bold">
    <w:name w:val="a-text-bold"/>
    <w:basedOn w:val="Policepardfaut"/>
    <w:rsid w:val="00D666C3"/>
  </w:style>
  <w:style w:type="character" w:customStyle="1" w:styleId="a-declarative">
    <w:name w:val="a-declarative"/>
    <w:basedOn w:val="Policepardfaut"/>
    <w:rsid w:val="00D666C3"/>
  </w:style>
</w:styles>
</file>

<file path=word/webSettings.xml><?xml version="1.0" encoding="utf-8"?>
<w:webSettings xmlns:r="http://schemas.openxmlformats.org/officeDocument/2006/relationships" xmlns:w="http://schemas.openxmlformats.org/wordprocessingml/2006/main">
  <w:divs>
    <w:div w:id="210267023">
      <w:bodyDiv w:val="1"/>
      <w:marLeft w:val="0"/>
      <w:marRight w:val="0"/>
      <w:marTop w:val="0"/>
      <w:marBottom w:val="0"/>
      <w:divBdr>
        <w:top w:val="none" w:sz="0" w:space="0" w:color="auto"/>
        <w:left w:val="none" w:sz="0" w:space="0" w:color="auto"/>
        <w:bottom w:val="none" w:sz="0" w:space="0" w:color="auto"/>
        <w:right w:val="none" w:sz="0" w:space="0" w:color="auto"/>
      </w:divBdr>
    </w:div>
    <w:div w:id="304555882">
      <w:bodyDiv w:val="1"/>
      <w:marLeft w:val="0"/>
      <w:marRight w:val="0"/>
      <w:marTop w:val="0"/>
      <w:marBottom w:val="0"/>
      <w:divBdr>
        <w:top w:val="none" w:sz="0" w:space="0" w:color="auto"/>
        <w:left w:val="none" w:sz="0" w:space="0" w:color="auto"/>
        <w:bottom w:val="none" w:sz="0" w:space="0" w:color="auto"/>
        <w:right w:val="none" w:sz="0" w:space="0" w:color="auto"/>
      </w:divBdr>
    </w:div>
    <w:div w:id="443381089">
      <w:bodyDiv w:val="1"/>
      <w:marLeft w:val="0"/>
      <w:marRight w:val="0"/>
      <w:marTop w:val="0"/>
      <w:marBottom w:val="0"/>
      <w:divBdr>
        <w:top w:val="none" w:sz="0" w:space="0" w:color="auto"/>
        <w:left w:val="none" w:sz="0" w:space="0" w:color="auto"/>
        <w:bottom w:val="none" w:sz="0" w:space="0" w:color="auto"/>
        <w:right w:val="none" w:sz="0" w:space="0" w:color="auto"/>
      </w:divBdr>
      <w:divsChild>
        <w:div w:id="325207399">
          <w:marLeft w:val="0"/>
          <w:marRight w:val="0"/>
          <w:marTop w:val="0"/>
          <w:marBottom w:val="0"/>
          <w:divBdr>
            <w:top w:val="none" w:sz="0" w:space="0" w:color="auto"/>
            <w:left w:val="none" w:sz="0" w:space="0" w:color="auto"/>
            <w:bottom w:val="none" w:sz="0" w:space="0" w:color="auto"/>
            <w:right w:val="none" w:sz="0" w:space="0" w:color="auto"/>
          </w:divBdr>
          <w:divsChild>
            <w:div w:id="1445808187">
              <w:marLeft w:val="0"/>
              <w:marRight w:val="0"/>
              <w:marTop w:val="0"/>
              <w:marBottom w:val="0"/>
              <w:divBdr>
                <w:top w:val="none" w:sz="0" w:space="0" w:color="auto"/>
                <w:left w:val="none" w:sz="0" w:space="0" w:color="auto"/>
                <w:bottom w:val="none" w:sz="0" w:space="0" w:color="auto"/>
                <w:right w:val="none" w:sz="0" w:space="0" w:color="auto"/>
              </w:divBdr>
            </w:div>
          </w:divsChild>
        </w:div>
        <w:div w:id="759524227">
          <w:marLeft w:val="0"/>
          <w:marRight w:val="0"/>
          <w:marTop w:val="0"/>
          <w:marBottom w:val="0"/>
          <w:divBdr>
            <w:top w:val="none" w:sz="0" w:space="0" w:color="auto"/>
            <w:left w:val="none" w:sz="0" w:space="0" w:color="auto"/>
            <w:bottom w:val="none" w:sz="0" w:space="0" w:color="auto"/>
            <w:right w:val="none" w:sz="0" w:space="0" w:color="auto"/>
          </w:divBdr>
          <w:divsChild>
            <w:div w:id="7560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7131">
      <w:bodyDiv w:val="1"/>
      <w:marLeft w:val="0"/>
      <w:marRight w:val="0"/>
      <w:marTop w:val="0"/>
      <w:marBottom w:val="0"/>
      <w:divBdr>
        <w:top w:val="none" w:sz="0" w:space="0" w:color="auto"/>
        <w:left w:val="none" w:sz="0" w:space="0" w:color="auto"/>
        <w:bottom w:val="none" w:sz="0" w:space="0" w:color="auto"/>
        <w:right w:val="none" w:sz="0" w:space="0" w:color="auto"/>
      </w:divBdr>
      <w:divsChild>
        <w:div w:id="486095700">
          <w:marLeft w:val="0"/>
          <w:marRight w:val="0"/>
          <w:marTop w:val="0"/>
          <w:marBottom w:val="0"/>
          <w:divBdr>
            <w:top w:val="none" w:sz="0" w:space="0" w:color="auto"/>
            <w:left w:val="none" w:sz="0" w:space="0" w:color="auto"/>
            <w:bottom w:val="none" w:sz="0" w:space="0" w:color="auto"/>
            <w:right w:val="none" w:sz="0" w:space="0" w:color="auto"/>
          </w:divBdr>
          <w:divsChild>
            <w:div w:id="1207765564">
              <w:marLeft w:val="0"/>
              <w:marRight w:val="0"/>
              <w:marTop w:val="0"/>
              <w:marBottom w:val="0"/>
              <w:divBdr>
                <w:top w:val="none" w:sz="0" w:space="0" w:color="auto"/>
                <w:left w:val="none" w:sz="0" w:space="0" w:color="auto"/>
                <w:bottom w:val="none" w:sz="0" w:space="0" w:color="auto"/>
                <w:right w:val="none" w:sz="0" w:space="0" w:color="auto"/>
              </w:divBdr>
            </w:div>
          </w:divsChild>
        </w:div>
        <w:div w:id="558370054">
          <w:marLeft w:val="0"/>
          <w:marRight w:val="0"/>
          <w:marTop w:val="0"/>
          <w:marBottom w:val="0"/>
          <w:divBdr>
            <w:top w:val="none" w:sz="0" w:space="0" w:color="auto"/>
            <w:left w:val="none" w:sz="0" w:space="0" w:color="auto"/>
            <w:bottom w:val="none" w:sz="0" w:space="0" w:color="auto"/>
            <w:right w:val="none" w:sz="0" w:space="0" w:color="auto"/>
          </w:divBdr>
          <w:divsChild>
            <w:div w:id="49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481">
      <w:bodyDiv w:val="1"/>
      <w:marLeft w:val="0"/>
      <w:marRight w:val="0"/>
      <w:marTop w:val="0"/>
      <w:marBottom w:val="0"/>
      <w:divBdr>
        <w:top w:val="none" w:sz="0" w:space="0" w:color="auto"/>
        <w:left w:val="none" w:sz="0" w:space="0" w:color="auto"/>
        <w:bottom w:val="none" w:sz="0" w:space="0" w:color="auto"/>
        <w:right w:val="none" w:sz="0" w:space="0" w:color="auto"/>
      </w:divBdr>
      <w:divsChild>
        <w:div w:id="676924678">
          <w:marLeft w:val="0"/>
          <w:marRight w:val="0"/>
          <w:marTop w:val="0"/>
          <w:marBottom w:val="0"/>
          <w:divBdr>
            <w:top w:val="none" w:sz="0" w:space="0" w:color="auto"/>
            <w:left w:val="none" w:sz="0" w:space="0" w:color="auto"/>
            <w:bottom w:val="none" w:sz="0" w:space="0" w:color="auto"/>
            <w:right w:val="none" w:sz="0" w:space="0" w:color="auto"/>
          </w:divBdr>
        </w:div>
      </w:divsChild>
    </w:div>
    <w:div w:id="1297220948">
      <w:bodyDiv w:val="1"/>
      <w:marLeft w:val="0"/>
      <w:marRight w:val="0"/>
      <w:marTop w:val="0"/>
      <w:marBottom w:val="0"/>
      <w:divBdr>
        <w:top w:val="none" w:sz="0" w:space="0" w:color="auto"/>
        <w:left w:val="none" w:sz="0" w:space="0" w:color="auto"/>
        <w:bottom w:val="none" w:sz="0" w:space="0" w:color="auto"/>
        <w:right w:val="none" w:sz="0" w:space="0" w:color="auto"/>
      </w:divBdr>
    </w:div>
    <w:div w:id="1932742199">
      <w:bodyDiv w:val="1"/>
      <w:marLeft w:val="0"/>
      <w:marRight w:val="0"/>
      <w:marTop w:val="0"/>
      <w:marBottom w:val="0"/>
      <w:divBdr>
        <w:top w:val="none" w:sz="0" w:space="0" w:color="auto"/>
        <w:left w:val="none" w:sz="0" w:space="0" w:color="auto"/>
        <w:bottom w:val="none" w:sz="0" w:space="0" w:color="auto"/>
        <w:right w:val="none" w:sz="0" w:space="0" w:color="auto"/>
      </w:divBdr>
      <w:divsChild>
        <w:div w:id="120490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hariri@univ-mascara.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Mohammed</dc:creator>
  <cp:lastModifiedBy>USER</cp:lastModifiedBy>
  <cp:revision>3</cp:revision>
  <dcterms:created xsi:type="dcterms:W3CDTF">2023-03-03T10:36:00Z</dcterms:created>
  <dcterms:modified xsi:type="dcterms:W3CDTF">2023-03-03T10:48:00Z</dcterms:modified>
</cp:coreProperties>
</file>