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DB3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A02E1A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02E1A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06A7A" w:rsidRDefault="00002C8D" w:rsidP="00106A7A">
            <w:pPr>
              <w:pStyle w:val="Default"/>
              <w:jc w:val="center"/>
              <w:rPr>
                <w:sz w:val="20"/>
                <w:szCs w:val="20"/>
              </w:rPr>
            </w:pPr>
            <w:r w:rsidRPr="00002C8D">
              <w:rPr>
                <w:rFonts w:eastAsia="Times New Roman"/>
                <w:sz w:val="28"/>
                <w:szCs w:val="28"/>
                <w:lang w:eastAsia="fr-FR"/>
              </w:rPr>
              <w:t>Intitulé de la matière</w:t>
            </w:r>
            <w:r w:rsidR="00D120BE">
              <w:rPr>
                <w:rFonts w:eastAsia="Times New Roman"/>
                <w:sz w:val="28"/>
                <w:szCs w:val="28"/>
                <w:lang w:eastAsia="fr-FR"/>
              </w:rPr>
              <w:t> :</w:t>
            </w:r>
            <w:r w:rsidR="00CF5DB4" w:rsidRPr="00DB2804">
              <w:rPr>
                <w:rFonts w:eastAsia="Times New Roman"/>
                <w:sz w:val="28"/>
                <w:szCs w:val="28"/>
                <w:lang w:eastAsia="fr-FR"/>
              </w:rPr>
              <w:t> </w:t>
            </w:r>
            <w:r w:rsidR="00D120BE">
              <w:rPr>
                <w:b/>
                <w:bCs/>
                <w:sz w:val="23"/>
                <w:szCs w:val="23"/>
              </w:rPr>
              <w:t>Microbiologie alimentaire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A02E1A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B0396" w:rsidRDefault="00CF5DB4" w:rsidP="00106A7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DB039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DB039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106A7A" w:rsidRPr="00DB039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SAHNOUNI   FATMA</w:t>
            </w:r>
          </w:p>
        </w:tc>
      </w:tr>
      <w:tr w:rsidR="00CF5DB4" w:rsidRPr="00A02E1A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DB0396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106A7A" w:rsidRPr="00DB0396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7A" w:rsidRPr="00DB0396" w:rsidRDefault="00106A7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7A" w:rsidRPr="00DB0396" w:rsidRDefault="00A02E1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Pr="004664FB">
                <w:rPr>
                  <w:rStyle w:val="Lienhypertexte"/>
                  <w:sz w:val="16"/>
                  <w:szCs w:val="16"/>
                  <w:lang w:val="fr-FR"/>
                </w:rPr>
                <w:t>f.sahnouni@univ-mascara.dz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7A" w:rsidRPr="00DB0396" w:rsidRDefault="00106A7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7A" w:rsidRPr="00DB0396" w:rsidRDefault="00106A7A" w:rsidP="00092684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</w:rPr>
            </w:pPr>
            <w:r w:rsidRPr="00DB0396">
              <w:rPr>
                <w:rFonts w:asciiTheme="minorHAnsi" w:hAnsiTheme="minorHAnsi" w:cstheme="minorHAnsi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7A" w:rsidRPr="00DB0396" w:rsidRDefault="00106A7A" w:rsidP="00092684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</w:rPr>
            </w:pPr>
            <w:r w:rsidRPr="00DB0396">
              <w:rPr>
                <w:rFonts w:asciiTheme="minorHAnsi" w:hAnsiTheme="minorHAnsi" w:cstheme="minorHAnsi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7A" w:rsidRPr="00DB0396" w:rsidRDefault="00C10EB4" w:rsidP="00C10EB4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14</w:t>
            </w:r>
            <w:r w:rsidR="00106A7A" w:rsidRPr="00DB0396">
              <w:rPr>
                <w:rStyle w:val="markedcontent"/>
                <w:rFonts w:asciiTheme="minorHAnsi" w:hAnsiTheme="minorHAnsi" w:cstheme="minorHAnsi"/>
              </w:rPr>
              <w:t>h</w:t>
            </w:r>
            <w:r>
              <w:rPr>
                <w:rStyle w:val="markedcontent"/>
                <w:rFonts w:asciiTheme="minorHAnsi" w:hAnsiTheme="minorHAnsi" w:cstheme="minorHAnsi"/>
              </w:rPr>
              <w:t>45</w:t>
            </w:r>
          </w:p>
        </w:tc>
      </w:tr>
      <w:tr w:rsidR="00CF5DB4" w:rsidRPr="00DB0396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C10E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 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C10E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10H.15</w:t>
            </w:r>
          </w:p>
        </w:tc>
      </w:tr>
      <w:tr w:rsidR="00CF5DB4" w:rsidRPr="00DB0396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0396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106A7A" w:rsidP="00DB039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Salle </w:t>
            </w:r>
            <w:r w:rsidR="00AB3192" w:rsidRPr="00DB0396">
              <w:rPr>
                <w:rFonts w:ascii="Times New Roman" w:eastAsia="Times New Roman" w:hAnsi="Times New Roman" w:cs="Times New Roman"/>
                <w:lang w:val="fr-FR" w:eastAsia="fr-FR"/>
              </w:rPr>
              <w:t>TD</w:t>
            </w:r>
            <w:r w:rsidR="00DB0396" w:rsidRPr="00DB039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18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B0396" w:rsidRDefault="00DB039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0396"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A02E1A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3"/>
        <w:gridCol w:w="1479"/>
        <w:gridCol w:w="1449"/>
        <w:gridCol w:w="868"/>
        <w:gridCol w:w="1159"/>
        <w:gridCol w:w="900"/>
        <w:gridCol w:w="1016"/>
        <w:gridCol w:w="838"/>
      </w:tblGrid>
      <w:tr w:rsidR="00002C8D" w:rsidRPr="00A02E1A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DB0396">
        <w:trPr>
          <w:tblCellSpacing w:w="0" w:type="dxa"/>
        </w:trPr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DB0396">
        <w:trPr>
          <w:tblCellSpacing w:w="0" w:type="dxa"/>
        </w:trPr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A02E1A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KRIDECHE </w:t>
            </w:r>
            <w:proofErr w:type="spellStart"/>
            <w:r w:rsidR="00DB0396" w:rsidRPr="00A02E1A">
              <w:rPr>
                <w:rFonts w:asciiTheme="majorBidi" w:hAnsiTheme="majorBidi" w:cstheme="majorBidi"/>
              </w:rPr>
              <w:t>souhila</w:t>
            </w:r>
            <w:proofErr w:type="spellEnd"/>
            <w:r w:rsidR="00DB0396" w:rsidRPr="00A02E1A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 Labo n°. 04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DB0396">
            <w:pPr>
              <w:rPr>
                <w:rFonts w:asciiTheme="majorBidi" w:hAnsiTheme="majorBidi" w:cstheme="majorBidi"/>
              </w:rPr>
            </w:pPr>
            <w:proofErr w:type="spellStart"/>
            <w:r w:rsidRPr="00A02E1A">
              <w:rPr>
                <w:rFonts w:asciiTheme="majorBidi" w:hAnsiTheme="majorBidi" w:cstheme="majorBidi"/>
              </w:rPr>
              <w:t>Dimanche</w:t>
            </w:r>
            <w:proofErr w:type="spell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  13H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A02E1A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A02E1A" w:rsidP="00092684">
            <w:pPr>
              <w:pStyle w:val="TableParagraph"/>
              <w:rPr>
                <w:rFonts w:ascii="Times New Roman"/>
                <w:sz w:val="18"/>
              </w:rPr>
            </w:pPr>
            <w:r w:rsidRPr="00A02E1A">
              <w:rPr>
                <w:rFonts w:asciiTheme="majorBidi" w:hAnsiTheme="majorBidi" w:cstheme="majorBidi"/>
              </w:rPr>
              <w:t>08H.30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3835B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DB039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A02E1A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3835B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3835B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Default="00DB0396" w:rsidP="00092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0396" w:rsidRPr="00DB2804" w:rsidTr="00DB0396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002C8D" w:rsidRDefault="00DB039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B0396" w:rsidRDefault="00DB0396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DB0396" w:rsidRPr="00A02E1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A02E1A" w:rsidRDefault="00DB0396" w:rsidP="00C10EB4">
            <w:pPr>
              <w:pStyle w:val="TableParagraph"/>
              <w:spacing w:line="270" w:lineRule="atLeast"/>
              <w:ind w:right="110"/>
              <w:jc w:val="bot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Acquérir  des données sur </w:t>
            </w:r>
            <w:r w:rsidR="00C10EB4" w:rsidRPr="00A02E1A">
              <w:rPr>
                <w:rFonts w:asciiTheme="majorBidi" w:hAnsiTheme="majorBidi" w:cstheme="majorBidi"/>
              </w:rPr>
              <w:t>l’altération microbienne des aliments et moyens de lutte.</w:t>
            </w:r>
          </w:p>
          <w:p w:rsidR="00DB0396" w:rsidRPr="00A02E1A" w:rsidRDefault="00DB0396" w:rsidP="00092684">
            <w:pPr>
              <w:pStyle w:val="TableParagraph"/>
              <w:spacing w:line="270" w:lineRule="atLeast"/>
              <w:ind w:left="118" w:right="110"/>
              <w:jc w:val="both"/>
              <w:rPr>
                <w:rFonts w:asciiTheme="majorBidi" w:hAnsiTheme="majorBidi" w:cstheme="majorBidi"/>
              </w:rPr>
            </w:pPr>
          </w:p>
        </w:tc>
      </w:tr>
      <w:tr w:rsidR="00DB039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02E1A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  <w:p w:rsidR="00DB0396" w:rsidRPr="00A02E1A" w:rsidRDefault="00DB0396" w:rsidP="00092684">
            <w:pPr>
              <w:pStyle w:val="TableParagraph"/>
              <w:spacing w:line="270" w:lineRule="atLeast"/>
              <w:ind w:left="118" w:right="110"/>
              <w:rPr>
                <w:rFonts w:asciiTheme="majorBidi" w:hAnsiTheme="majorBidi" w:cstheme="majorBidi"/>
              </w:rPr>
            </w:pPr>
          </w:p>
        </w:tc>
      </w:tr>
      <w:tr w:rsidR="00DB0396" w:rsidRPr="00A02E1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C10EB4" w:rsidP="00DB0396">
            <w:pPr>
              <w:pStyle w:val="TableParagraph"/>
              <w:spacing w:line="248" w:lineRule="exact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>Microorganismes et aliment, Les bactéries lactiques, Les Altérations microbiennes des aliments et moyens de lutte</w:t>
            </w:r>
          </w:p>
        </w:tc>
      </w:tr>
      <w:tr w:rsidR="00DB039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02E1A">
              <w:rPr>
                <w:rFonts w:asciiTheme="majorBidi" w:hAnsiTheme="majorBidi" w:cstheme="majorBidi"/>
                <w:sz w:val="22"/>
                <w:szCs w:val="22"/>
              </w:rPr>
              <w:t xml:space="preserve">05 </w:t>
            </w:r>
          </w:p>
        </w:tc>
      </w:tr>
      <w:tr w:rsidR="00DB039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spacing w:line="248" w:lineRule="exact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>03</w:t>
            </w:r>
          </w:p>
        </w:tc>
      </w:tr>
      <w:tr w:rsidR="00DB039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>10%</w:t>
            </w:r>
          </w:p>
        </w:tc>
      </w:tr>
      <w:tr w:rsidR="00DB0396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>10%</w:t>
            </w:r>
          </w:p>
        </w:tc>
      </w:tr>
      <w:tr w:rsidR="00DB0396" w:rsidRPr="00A02E1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DB039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eastAsia="Times New Roman" w:hAnsiTheme="majorBidi" w:cstheme="majorBidi"/>
                <w:lang w:eastAsia="fr-FR"/>
              </w:rPr>
              <w:t>Note de TP + Note de Test + Note Participation + Note Assiduité</w:t>
            </w:r>
          </w:p>
        </w:tc>
      </w:tr>
      <w:tr w:rsidR="00DB0396" w:rsidRPr="00A02E1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96" w:rsidRPr="00002C8D" w:rsidRDefault="00DB039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96" w:rsidRPr="00A02E1A" w:rsidRDefault="00C10EB4" w:rsidP="00C10EB4">
            <w:pPr>
              <w:pStyle w:val="TableParagraph"/>
              <w:spacing w:line="262" w:lineRule="exact"/>
              <w:rPr>
                <w:rFonts w:asciiTheme="majorBidi" w:hAnsiTheme="majorBidi" w:cstheme="majorBidi"/>
              </w:rPr>
            </w:pPr>
            <w:r w:rsidRPr="00A02E1A">
              <w:rPr>
                <w:rFonts w:asciiTheme="majorBidi" w:hAnsiTheme="majorBidi" w:cstheme="majorBidi"/>
              </w:rPr>
              <w:t xml:space="preserve">Développer les connaissances sur l’origine de l’altération microbienne des aliments et ses conséquences.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151"/>
        <w:gridCol w:w="942"/>
        <w:gridCol w:w="830"/>
        <w:gridCol w:w="1029"/>
        <w:gridCol w:w="1551"/>
        <w:gridCol w:w="1496"/>
        <w:gridCol w:w="1605"/>
        <w:gridCol w:w="1736"/>
      </w:tblGrid>
      <w:tr w:rsidR="00002C8D" w:rsidRPr="00A02E1A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DB3FEA">
        <w:trPr>
          <w:tblCellSpacing w:w="0" w:type="dxa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DB3FEA" w:rsidRPr="00B46F2E" w:rsidTr="00DB3FEA">
        <w:trPr>
          <w:tblCellSpacing w:w="0" w:type="dxa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Dimanche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56D66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15min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15min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E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8/8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8/8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Dimanche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56D66" w:rsidP="00A02E1A">
            <w:pPr>
              <w:pStyle w:val="TableParagraph"/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et R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et R</w:t>
            </w:r>
          </w:p>
        </w:tc>
      </w:tr>
      <w:tr w:rsidR="00DB3FEA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DB3FEA" w:rsidRPr="00B46F2E" w:rsidTr="00DB3FEA">
        <w:trPr>
          <w:tblCellSpacing w:w="0" w:type="dxa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DB3FEA" w:rsidRPr="00B46F2E" w:rsidTr="00DB3FEA">
        <w:trPr>
          <w:tblCellSpacing w:w="0" w:type="dxa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Default="00D56D66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Dimanche</w:t>
            </w:r>
          </w:p>
          <w:p w:rsidR="00D56D66" w:rsidRDefault="00D56D66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56D66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15min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15min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E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8/8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8/8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Default="00D56D66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Dimanche</w:t>
            </w:r>
          </w:p>
          <w:p w:rsidR="00D56D66" w:rsidRDefault="00D56D66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56D66" w:rsidP="00A02E1A">
            <w:pPr>
              <w:pStyle w:val="TableParagraph"/>
            </w:pPr>
            <w:r>
              <w:rPr>
                <w:rFonts w:ascii="Times New Roman"/>
              </w:rPr>
              <w:t>Mardi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et R</w:t>
            </w: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</w:p>
          <w:p w:rsidR="00DB3FEA" w:rsidRDefault="00DB3FEA" w:rsidP="00A02E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 et R</w:t>
            </w:r>
          </w:p>
        </w:tc>
      </w:tr>
    </w:tbl>
    <w:p w:rsidR="00002C8D" w:rsidRPr="00002C8D" w:rsidRDefault="00002C8D" w:rsidP="00A02E1A">
      <w:pPr>
        <w:numPr>
          <w:ilvl w:val="0"/>
          <w:numId w:val="1"/>
        </w:numPr>
        <w:spacing w:after="159"/>
        <w:ind w:left="714" w:hanging="357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A02E1A">
      <w:pPr>
        <w:numPr>
          <w:ilvl w:val="0"/>
          <w:numId w:val="1"/>
        </w:numPr>
        <w:spacing w:after="159"/>
        <w:ind w:left="714" w:hanging="357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02E1A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A02E1A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B3FEA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3FEA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Default="00DB3FEA" w:rsidP="00092684">
            <w:pPr>
              <w:pStyle w:val="TableParagraph"/>
              <w:spacing w:before="3" w:line="247" w:lineRule="exact"/>
              <w:ind w:left="105"/>
            </w:pPr>
            <w:r>
              <w:t>05</w:t>
            </w:r>
          </w:p>
          <w:p w:rsidR="00DB3FEA" w:rsidRDefault="00DB3FEA" w:rsidP="00092684">
            <w:pPr>
              <w:pStyle w:val="TableParagraph"/>
              <w:spacing w:before="3" w:line="247" w:lineRule="exact"/>
            </w:pPr>
          </w:p>
        </w:tc>
      </w:tr>
      <w:tr w:rsidR="00DB3FEA" w:rsidRPr="00A02E1A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Pr="00DB3FEA" w:rsidRDefault="00DB3FEA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DB3FEA">
              <w:rPr>
                <w:rStyle w:val="markedcontent"/>
                <w:rFonts w:asciiTheme="majorBidi" w:hAnsiTheme="majorBidi" w:cstheme="majorBidi"/>
              </w:rPr>
              <w:t>bec bunsen,</w:t>
            </w:r>
            <w:r w:rsidRPr="00DB3FEA">
              <w:rPr>
                <w:rFonts w:asciiTheme="majorBidi" w:hAnsiTheme="majorBidi" w:cstheme="majorBidi"/>
              </w:rPr>
              <w:t xml:space="preserve"> balance, </w:t>
            </w:r>
            <w:proofErr w:type="gramStart"/>
            <w:r w:rsidRPr="00DB3FEA">
              <w:rPr>
                <w:rFonts w:asciiTheme="majorBidi" w:hAnsiTheme="majorBidi" w:cstheme="majorBidi"/>
              </w:rPr>
              <w:t>agitateur ,Autoclave</w:t>
            </w:r>
            <w:proofErr w:type="gramEnd"/>
            <w:r w:rsidRPr="00DB3FEA">
              <w:rPr>
                <w:rFonts w:asciiTheme="majorBidi" w:hAnsiTheme="majorBidi" w:cstheme="majorBidi"/>
              </w:rPr>
              <w:t>, Microscope optique, étuves, centrifugeuse ……….etc.</w:t>
            </w:r>
          </w:p>
        </w:tc>
      </w:tr>
      <w:tr w:rsidR="00DB3FEA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3FEA" w:rsidRPr="00A02E1A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EA" w:rsidRPr="00002C8D" w:rsidRDefault="00DB3FE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D56D66" w:rsidRPr="00A02E1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D66" w:rsidRPr="00002C8D" w:rsidRDefault="00D56D66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Pr="00651F2B" w:rsidRDefault="00D56D66" w:rsidP="00092684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:rsidR="00D56D66" w:rsidRPr="00651F2B" w:rsidRDefault="00D56D66" w:rsidP="00092684">
            <w:pPr>
              <w:pStyle w:val="TableParagraph"/>
              <w:rPr>
                <w:rFonts w:asciiTheme="majorBidi" w:hAnsiTheme="majorBidi" w:cstheme="majorBidi"/>
              </w:rPr>
            </w:pPr>
            <w:r w:rsidRPr="00651F2B">
              <w:rPr>
                <w:rFonts w:asciiTheme="majorBidi" w:hAnsiTheme="majorBidi" w:cstheme="majorBidi"/>
              </w:rPr>
              <w:t>Connaitre les différentes flores microbiennes altérant un produit alimentaire</w:t>
            </w:r>
          </w:p>
        </w:tc>
      </w:tr>
      <w:tr w:rsidR="00D56D66" w:rsidRPr="00A02E1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D66" w:rsidRPr="00002C8D" w:rsidRDefault="00D56D6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Pr="00651F2B" w:rsidRDefault="00D56D66" w:rsidP="00092684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651F2B">
              <w:rPr>
                <w:rFonts w:asciiTheme="majorBidi" w:hAnsiTheme="majorBidi" w:cstheme="majorBidi"/>
              </w:rPr>
              <w:t>Développement</w:t>
            </w:r>
            <w:r w:rsidRPr="00651F2B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651F2B">
              <w:rPr>
                <w:rFonts w:asciiTheme="majorBidi" w:hAnsiTheme="majorBidi" w:cstheme="majorBidi"/>
              </w:rPr>
              <w:t>des</w:t>
            </w:r>
            <w:r w:rsidRPr="00651F2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651F2B">
              <w:rPr>
                <w:rFonts w:asciiTheme="majorBidi" w:hAnsiTheme="majorBidi" w:cstheme="majorBidi"/>
              </w:rPr>
              <w:t>connaissances</w:t>
            </w:r>
            <w:r w:rsidRPr="00651F2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651F2B">
              <w:rPr>
                <w:rFonts w:asciiTheme="majorBidi" w:hAnsiTheme="majorBidi" w:cstheme="majorBidi"/>
              </w:rPr>
              <w:t>et</w:t>
            </w:r>
            <w:r w:rsidRPr="00651F2B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651F2B">
              <w:rPr>
                <w:rFonts w:asciiTheme="majorBidi" w:hAnsiTheme="majorBidi" w:cstheme="majorBidi"/>
              </w:rPr>
              <w:t>des</w:t>
            </w:r>
            <w:r w:rsidRPr="00651F2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651F2B">
              <w:rPr>
                <w:rFonts w:asciiTheme="majorBidi" w:hAnsiTheme="majorBidi" w:cstheme="majorBidi"/>
              </w:rPr>
              <w:t>compétences</w:t>
            </w:r>
            <w:bookmarkStart w:id="0" w:name="_GoBack"/>
            <w:bookmarkEnd w:id="0"/>
            <w:r w:rsidRPr="00651F2B">
              <w:rPr>
                <w:rFonts w:asciiTheme="majorBidi" w:hAnsiTheme="majorBidi" w:cstheme="majorBidi"/>
              </w:rPr>
              <w:t>.</w:t>
            </w:r>
          </w:p>
          <w:p w:rsidR="00D56D66" w:rsidRPr="00651F2B" w:rsidRDefault="00D56D66" w:rsidP="00092684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:rsidR="00D56D66" w:rsidRPr="00651F2B" w:rsidRDefault="00D56D66" w:rsidP="00092684">
            <w:pPr>
              <w:pStyle w:val="TableParagraph"/>
              <w:spacing w:line="247" w:lineRule="exact"/>
              <w:ind w:left="109"/>
              <w:rPr>
                <w:rFonts w:asciiTheme="majorBidi" w:hAnsiTheme="majorBidi" w:cstheme="majorBidi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D56D66" w:rsidRPr="00A02E1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66" w:rsidRPr="00002C8D" w:rsidRDefault="00D56D6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66" w:rsidRPr="00A02E1A" w:rsidRDefault="00D56D66" w:rsidP="00092684">
            <w:pPr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A02E1A">
              <w:rPr>
                <w:rFonts w:asciiTheme="majorBidi" w:hAnsiTheme="majorBidi" w:cstheme="majorBidi"/>
                <w:lang w:val="fr-FR"/>
              </w:rPr>
              <w:t xml:space="preserve">Microbiologie et qualité dans les industries agroalimentaires. Bonnefoy C., Guillet F., </w:t>
            </w:r>
            <w:proofErr w:type="spellStart"/>
            <w:r w:rsidRPr="00A02E1A">
              <w:rPr>
                <w:rFonts w:asciiTheme="majorBidi" w:hAnsiTheme="majorBidi" w:cstheme="majorBidi"/>
                <w:lang w:val="fr-FR"/>
              </w:rPr>
              <w:t>Leyral</w:t>
            </w:r>
            <w:proofErr w:type="spellEnd"/>
            <w:r w:rsidRPr="00A02E1A">
              <w:rPr>
                <w:rFonts w:asciiTheme="majorBidi" w:hAnsiTheme="majorBidi" w:cstheme="majorBidi"/>
                <w:lang w:val="fr-FR"/>
              </w:rPr>
              <w:t xml:space="preserve"> G., Bourdais E.V. 2002. </w:t>
            </w:r>
            <w:proofErr w:type="spellStart"/>
            <w:r w:rsidRPr="00A02E1A">
              <w:rPr>
                <w:rFonts w:asciiTheme="majorBidi" w:hAnsiTheme="majorBidi" w:cstheme="majorBidi"/>
                <w:lang w:val="fr-FR"/>
              </w:rPr>
              <w:t>Doin</w:t>
            </w:r>
            <w:proofErr w:type="spellEnd"/>
            <w:r w:rsidRPr="00A02E1A">
              <w:rPr>
                <w:rFonts w:asciiTheme="majorBidi" w:hAnsiTheme="majorBidi" w:cstheme="majorBidi"/>
                <w:lang w:val="fr-FR"/>
              </w:rPr>
              <w:t>, Paris.</w:t>
            </w:r>
          </w:p>
          <w:p w:rsidR="00D56D66" w:rsidRPr="00A02E1A" w:rsidRDefault="00D56D66" w:rsidP="00092684">
            <w:pPr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A02E1A">
              <w:rPr>
                <w:rFonts w:asciiTheme="majorBidi" w:hAnsiTheme="majorBidi" w:cstheme="majorBidi"/>
                <w:lang w:val="fr-FR"/>
              </w:rPr>
              <w:t>Qualité des Produits et Sécurité Alimentaire. Université 8 mai 1945-Guelma</w:t>
            </w:r>
          </w:p>
          <w:p w:rsidR="00D56D66" w:rsidRPr="00A02E1A" w:rsidRDefault="00D56D66" w:rsidP="00092684">
            <w:pPr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A02E1A">
              <w:rPr>
                <w:rFonts w:asciiTheme="majorBidi" w:hAnsiTheme="majorBidi" w:cstheme="majorBidi"/>
                <w:lang w:val="fr-FR"/>
              </w:rPr>
              <w:t xml:space="preserve">Microbiologie Alimentaire. Guiraud J.P. 2012. </w:t>
            </w:r>
            <w:proofErr w:type="spellStart"/>
            <w:r w:rsidRPr="00A02E1A">
              <w:rPr>
                <w:rFonts w:asciiTheme="majorBidi" w:hAnsiTheme="majorBidi" w:cstheme="majorBidi"/>
                <w:lang w:val="fr-FR"/>
              </w:rPr>
              <w:t>Dunod</w:t>
            </w:r>
            <w:proofErr w:type="spellEnd"/>
            <w:r w:rsidRPr="00A02E1A">
              <w:rPr>
                <w:rFonts w:asciiTheme="majorBidi" w:hAnsiTheme="majorBidi" w:cstheme="majorBidi"/>
                <w:lang w:val="fr-FR"/>
              </w:rPr>
              <w:t>, paris.</w:t>
            </w:r>
          </w:p>
          <w:p w:rsidR="00D56D66" w:rsidRPr="00A02E1A" w:rsidRDefault="00D56D66" w:rsidP="00092684">
            <w:pPr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A02E1A">
              <w:rPr>
                <w:rFonts w:asciiTheme="majorBidi" w:hAnsiTheme="majorBidi" w:cstheme="majorBidi"/>
                <w:lang w:val="fr-FR"/>
              </w:rPr>
              <w:t xml:space="preserve">Microbiologie des produits carnés. </w:t>
            </w:r>
            <w:proofErr w:type="spellStart"/>
            <w:r w:rsidRPr="00A02E1A">
              <w:rPr>
                <w:rFonts w:asciiTheme="majorBidi" w:hAnsiTheme="majorBidi" w:cstheme="majorBidi"/>
                <w:lang w:val="fr-FR"/>
              </w:rPr>
              <w:t>Larpent</w:t>
            </w:r>
            <w:proofErr w:type="spellEnd"/>
            <w:r w:rsidRPr="00A02E1A">
              <w:rPr>
                <w:rFonts w:asciiTheme="majorBidi" w:hAnsiTheme="majorBidi" w:cstheme="majorBidi"/>
                <w:lang w:val="fr-FR"/>
              </w:rPr>
              <w:t xml:space="preserve"> J.P. 1992. Tec et Doc Lavoisier.</w:t>
            </w:r>
          </w:p>
          <w:p w:rsidR="00D56D66" w:rsidRPr="00D56D66" w:rsidRDefault="00D56D66" w:rsidP="00D56D66">
            <w:pPr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02E1A">
              <w:rPr>
                <w:rFonts w:asciiTheme="majorBidi" w:hAnsiTheme="majorBidi" w:cstheme="majorBidi"/>
                <w:lang w:val="fr-FR"/>
              </w:rPr>
              <w:t>Contamination alimentaire. Environnement et santé publique - Fondements et pratiques, 2003.</w:t>
            </w:r>
          </w:p>
        </w:tc>
      </w:tr>
      <w:tr w:rsidR="00D56D66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66" w:rsidRPr="00002C8D" w:rsidRDefault="00D56D6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Default="00D56D66" w:rsidP="006F339F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</w:p>
        </w:tc>
      </w:tr>
      <w:tr w:rsidR="00D56D66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66" w:rsidRPr="00002C8D" w:rsidRDefault="00D56D66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D56D66" w:rsidRPr="00002C8D" w:rsidRDefault="00D56D6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Default="00D56D66" w:rsidP="00D56D66">
            <w:pPr>
              <w:adjustRightInd w:val="0"/>
            </w:pPr>
          </w:p>
        </w:tc>
      </w:tr>
      <w:tr w:rsidR="00D56D66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66" w:rsidRPr="00002C8D" w:rsidRDefault="00D56D66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D56D66" w:rsidRPr="00002C8D" w:rsidRDefault="00D56D6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66" w:rsidRPr="00651F2B" w:rsidRDefault="00D56D66" w:rsidP="00092684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D26E6"/>
    <w:rsid w:val="00106A7A"/>
    <w:rsid w:val="001227E4"/>
    <w:rsid w:val="002903A6"/>
    <w:rsid w:val="00332E68"/>
    <w:rsid w:val="00380716"/>
    <w:rsid w:val="003E0FA6"/>
    <w:rsid w:val="00502E26"/>
    <w:rsid w:val="005600EF"/>
    <w:rsid w:val="00606612"/>
    <w:rsid w:val="00624B98"/>
    <w:rsid w:val="006445FD"/>
    <w:rsid w:val="00676DBC"/>
    <w:rsid w:val="006F1195"/>
    <w:rsid w:val="006F339F"/>
    <w:rsid w:val="007720BD"/>
    <w:rsid w:val="007E4226"/>
    <w:rsid w:val="008823B3"/>
    <w:rsid w:val="008B2CC1"/>
    <w:rsid w:val="008F40B8"/>
    <w:rsid w:val="00A02E1A"/>
    <w:rsid w:val="00A4010D"/>
    <w:rsid w:val="00AB3192"/>
    <w:rsid w:val="00B46F2E"/>
    <w:rsid w:val="00BB7C80"/>
    <w:rsid w:val="00C10EB4"/>
    <w:rsid w:val="00C4042F"/>
    <w:rsid w:val="00CE03D5"/>
    <w:rsid w:val="00CE1796"/>
    <w:rsid w:val="00CF5DB4"/>
    <w:rsid w:val="00D120BE"/>
    <w:rsid w:val="00D56D66"/>
    <w:rsid w:val="00D666C3"/>
    <w:rsid w:val="00D84160"/>
    <w:rsid w:val="00DB0396"/>
    <w:rsid w:val="00DB2804"/>
    <w:rsid w:val="00DB3FEA"/>
    <w:rsid w:val="00E642DB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DB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customStyle="1" w:styleId="Default">
    <w:name w:val="Default"/>
    <w:rsid w:val="0010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6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customStyle="1" w:styleId="markedcontent">
    <w:name w:val="markedcontent"/>
    <w:basedOn w:val="Policepardfaut"/>
    <w:rsid w:val="00106A7A"/>
  </w:style>
  <w:style w:type="character" w:styleId="Accentuation">
    <w:name w:val="Emphasis"/>
    <w:basedOn w:val="Policepardfaut"/>
    <w:uiPriority w:val="20"/>
    <w:qFormat/>
    <w:rsid w:val="00DB3F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sahnoun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3</cp:revision>
  <dcterms:created xsi:type="dcterms:W3CDTF">2023-03-04T19:18:00Z</dcterms:created>
  <dcterms:modified xsi:type="dcterms:W3CDTF">2023-03-06T21:53:00Z</dcterms:modified>
</cp:coreProperties>
</file>