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05" w:rsidRPr="00CB5082" w:rsidRDefault="005832FB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4"/>
          <w:szCs w:val="44"/>
          <w:rtl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623DA608" wp14:editId="72176C0D">
            <wp:simplePos x="0" y="0"/>
            <wp:positionH relativeFrom="margin">
              <wp:posOffset>1396964</wp:posOffset>
            </wp:positionH>
            <wp:positionV relativeFrom="paragraph">
              <wp:posOffset>-301491</wp:posOffset>
            </wp:positionV>
            <wp:extent cx="3718643" cy="1487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84" cy="1505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833" w:rsidRPr="00CB5082">
        <w:rPr>
          <w:rFonts w:ascii="Sakkal Majalla" w:hAnsi="Sakkal Majalla" w:cs="Sakkal Majalla"/>
          <w:b/>
          <w:bCs/>
          <w:color w:val="000000"/>
          <w:sz w:val="48"/>
          <w:szCs w:val="48"/>
          <w:rtl/>
        </w:rPr>
        <w:t>ا</w:t>
      </w:r>
    </w:p>
    <w:p w:rsidR="005832FB" w:rsidRDefault="005832FB" w:rsidP="00CB5082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832FB" w:rsidRDefault="005832FB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Urdu Typesetting" w:hAnsi="Urdu Typesetting" w:cs="DecoType Thuluth"/>
          <w:b/>
          <w:bCs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755A25BE" wp14:editId="1E66F1DF">
            <wp:simplePos x="0" y="0"/>
            <wp:positionH relativeFrom="column">
              <wp:posOffset>2968312</wp:posOffset>
            </wp:positionH>
            <wp:positionV relativeFrom="paragraph">
              <wp:posOffset>418563</wp:posOffset>
            </wp:positionV>
            <wp:extent cx="585470" cy="637504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0" t="14480" r="24872" b="22488"/>
                    <a:stretch/>
                  </pic:blipFill>
                  <pic:spPr bwMode="auto">
                    <a:xfrm>
                      <a:off x="0" y="0"/>
                      <a:ext cx="585470" cy="6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2FB" w:rsidRDefault="005832FB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832FB" w:rsidRDefault="005832FB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832FB" w:rsidRPr="005832FB" w:rsidRDefault="00CB5082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</w:pPr>
      <w:r w:rsidRPr="005832FB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 xml:space="preserve">اللجنة الوطنية التنسيقية لمتابعة </w:t>
      </w:r>
    </w:p>
    <w:p w:rsidR="00CB5082" w:rsidRPr="005832FB" w:rsidRDefault="00CB5082" w:rsidP="005832FB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</w:rPr>
      </w:pPr>
      <w:r w:rsidRPr="005832FB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>الابتكار وريادة الأعمال والواجهات</w:t>
      </w:r>
    </w:p>
    <w:p w:rsidR="005832FB" w:rsidRPr="005832FB" w:rsidRDefault="005832FB" w:rsidP="005832FB">
      <w:pPr>
        <w:bidi/>
        <w:spacing w:after="80"/>
        <w:jc w:val="center"/>
        <w:rPr>
          <w:rFonts w:ascii="Sakkal Majalla" w:hAnsi="Sakkal Majalla" w:cs="Sakkal Majalla"/>
          <w:sz w:val="52"/>
          <w:szCs w:val="52"/>
        </w:rPr>
      </w:pPr>
    </w:p>
    <w:p w:rsidR="00E06405" w:rsidRDefault="00975833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دفتر</w:t>
      </w:r>
      <w:r w:rsidRPr="005832FB">
        <w:rPr>
          <w:rFonts w:ascii="Sakkal Majalla" w:hAnsi="Sakkal Majalla" w:cs="Sakkal Majalla"/>
          <w:b/>
          <w:color w:val="1F4E78"/>
          <w:sz w:val="72"/>
          <w:szCs w:val="72"/>
        </w:rPr>
        <w:t xml:space="preserve"> </w:t>
      </w: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متابعة</w:t>
      </w:r>
      <w:r w:rsidRPr="005832FB">
        <w:rPr>
          <w:rFonts w:ascii="Sakkal Majalla" w:hAnsi="Sakkal Majalla" w:cs="Sakkal Majalla"/>
          <w:b/>
          <w:color w:val="1F4E78"/>
          <w:sz w:val="72"/>
          <w:szCs w:val="72"/>
        </w:rPr>
        <w:t xml:space="preserve"> </w:t>
      </w: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وتقييم</w:t>
      </w:r>
    </w:p>
    <w:p w:rsidR="005832FB" w:rsidRDefault="00CD4BE4" w:rsidP="005832FB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دفتر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الطالب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رائد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 w:hint="cs"/>
          <w:b/>
          <w:bCs/>
          <w:color w:val="1F4E78"/>
          <w:sz w:val="40"/>
          <w:szCs w:val="40"/>
          <w:rtl/>
        </w:rPr>
        <w:t>الأعمال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5832FB">
        <w:rPr>
          <w:rFonts w:ascii="Sakkal Majalla" w:hAnsi="Sakkal Majalla" w:cs="Sakkal Majalla" w:hint="cs"/>
          <w:bCs/>
          <w:color w:val="1F4E78"/>
          <w:sz w:val="96"/>
          <w:szCs w:val="44"/>
          <w:rtl/>
        </w:rPr>
        <w:t>(</w:t>
      </w:r>
      <w:r w:rsidRPr="005832FB">
        <w:rPr>
          <w:rFonts w:ascii="Sakkal Majalla" w:hAnsi="Sakkal Majalla" w:cs="Sakkal Majalla" w:hint="cs"/>
          <w:b/>
          <w:bCs/>
          <w:color w:val="1F4E78"/>
          <w:sz w:val="40"/>
          <w:szCs w:val="40"/>
          <w:rtl/>
        </w:rPr>
        <w:t>المبتكر)</w:t>
      </w:r>
    </w:p>
    <w:p w:rsidR="005832FB" w:rsidRDefault="005832FB" w:rsidP="005832FB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</w:p>
    <w:p w:rsidR="005832FB" w:rsidRDefault="005832FB" w:rsidP="005832FB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color w:val="1F4E78"/>
          <w:sz w:val="72"/>
          <w:szCs w:val="72"/>
          <w:rtl/>
        </w:rPr>
        <w:t>2026</w:t>
      </w:r>
    </w:p>
    <w:p w:rsidR="005832FB" w:rsidRPr="00CB5082" w:rsidRDefault="005832FB" w:rsidP="005832FB">
      <w:pPr>
        <w:bidi/>
        <w:spacing w:before="200" w:after="80"/>
        <w:rPr>
          <w:rFonts w:ascii="Sakkal Majalla" w:hAnsi="Sakkal Majalla" w:cs="Sakkal Majalla"/>
          <w:sz w:val="48"/>
          <w:szCs w:val="48"/>
        </w:rPr>
      </w:pPr>
    </w:p>
    <w:p w:rsidR="00E06405" w:rsidRPr="00FD7155" w:rsidRDefault="00E06405" w:rsidP="00FD7155">
      <w:pPr>
        <w:bidi/>
        <w:spacing w:after="160"/>
        <w:jc w:val="center"/>
        <w:rPr>
          <w:rFonts w:ascii="Sakkal Majalla" w:hAnsi="Sakkal Majalla" w:cs="Sakkal Majalla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75"/>
        <w:gridCol w:w="4975"/>
      </w:tblGrid>
      <w:tr w:rsidR="00E06405" w:rsidRPr="00CB5082" w:rsidTr="00DE7D09">
        <w:trPr>
          <w:trHeight w:val="442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CB5082" w:rsidRDefault="0097583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المؤسسة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E06405" w:rsidRPr="00CB5082" w:rsidTr="00DE7D09">
        <w:trPr>
          <w:trHeight w:val="427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CB5082" w:rsidRDefault="0097583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E06405" w:rsidRPr="00CB5082" w:rsidTr="00DE7D09">
        <w:trPr>
          <w:trHeight w:val="442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080F84" w:rsidRDefault="00975833" w:rsidP="00080F8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val="fr-FR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حاضنة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مركز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تطوير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المقاولاتية</w:t>
            </w:r>
            <w:r w:rsidR="00080F84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CATI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E06405" w:rsidRPr="00CB5082" w:rsidTr="00DE7D09">
        <w:trPr>
          <w:trHeight w:val="427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CB5082" w:rsidRDefault="0097583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E06405" w:rsidRPr="00CB5082" w:rsidTr="00DE7D09">
        <w:trPr>
          <w:trHeight w:val="442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CB5082" w:rsidRDefault="00975833" w:rsidP="00CB508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CB508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CB508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E06405" w:rsidRPr="00CB5082" w:rsidTr="00DE7D09">
        <w:trPr>
          <w:trHeight w:val="442"/>
          <w:jc w:val="center"/>
        </w:trPr>
        <w:tc>
          <w:tcPr>
            <w:tcW w:w="4975" w:type="dxa"/>
            <w:shd w:val="clear" w:color="auto" w:fill="DCE6F1"/>
            <w:vAlign w:val="center"/>
          </w:tcPr>
          <w:p w:rsidR="00E06405" w:rsidRPr="00CB5082" w:rsidRDefault="0097583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رقم</w:t>
            </w:r>
            <w:r w:rsidRPr="00CB508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CB508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التسجيل</w:t>
            </w:r>
          </w:p>
        </w:tc>
        <w:tc>
          <w:tcPr>
            <w:tcW w:w="4975" w:type="dxa"/>
            <w:vAlign w:val="center"/>
          </w:tcPr>
          <w:p w:rsidR="00E06405" w:rsidRPr="00CB5082" w:rsidRDefault="00975833" w:rsidP="00CB508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B508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</w:tbl>
    <w:p w:rsidR="00E06405" w:rsidRPr="00CB5082" w:rsidRDefault="00975833">
      <w:pPr>
        <w:rPr>
          <w:rFonts w:ascii="Sakkal Majalla" w:hAnsi="Sakkal Majalla" w:cs="Sakkal Majalla"/>
        </w:rPr>
      </w:pPr>
      <w:r w:rsidRPr="00CB5082">
        <w:rPr>
          <w:rFonts w:ascii="Sakkal Majalla" w:hAnsi="Sakkal Majalla" w:cs="Sakkal Majalla"/>
        </w:rPr>
        <w:br w:type="page"/>
      </w:r>
    </w:p>
    <w:p w:rsidR="00E06405" w:rsidRPr="00DE7D09" w:rsidRDefault="00975833" w:rsidP="00DE7D09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تستعمل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النسخة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لتثبيت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التقييم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المرحلي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والنهائي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للطالب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المحتضن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حاضنة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الأعمال،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وربط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النتيجة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بقرارات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الترشح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للمسابقات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والتوجيه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نحو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اللابل</w:t>
      </w:r>
      <w:proofErr w:type="spellEnd"/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والإنشاء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والحماية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القانونية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DE7D09" w:rsidP="00DE7D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 w:hint="cs"/>
                <w:bCs/>
                <w:color w:val="FFFFFF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.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بطاقة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تعريف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المشروع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6665"/>
      </w:tblGrid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ولقب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DE7D09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DE7D09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والتخصص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الدراسي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البريد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الإلكتروني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ورقم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الهاتف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الفكرة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مجال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صفة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ضمن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حاضنة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تاريخ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بداية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المتابعة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3692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أولية</w:t>
            </w:r>
          </w:p>
        </w:tc>
        <w:tc>
          <w:tcPr>
            <w:tcW w:w="6705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DE7D09" w:rsidP="00DE7D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2.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سلم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والتقدير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p w:rsidR="00E06405" w:rsidRPr="00DE7D09" w:rsidRDefault="00975833" w:rsidP="00DE7D09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الدفتر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تنقيط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0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5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مؤشر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0</w:t>
      </w:r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غير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متحقق،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proofErr w:type="gramStart"/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ضعيف</w:t>
      </w:r>
      <w:proofErr w:type="gramEnd"/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جدا،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2</w:t>
      </w:r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ضعيف،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3</w:t>
      </w:r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مقبول،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4</w:t>
      </w:r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جيد،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5</w:t>
      </w:r>
      <w:r w:rsidR="00DE7D09"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ممتاز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E06405" w:rsidRDefault="00975833" w:rsidP="00DE7D09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تحتسب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المحددة،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وتستعمل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الترشح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للمسابقات،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منح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الشهادات،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إحالة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الملف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الهيئات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المختصة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طبيعة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المسار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DE7D09" w:rsidRDefault="00DE7D09" w:rsidP="00DE7D09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DE7D09" w:rsidRDefault="00DE7D09" w:rsidP="00DE7D09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DE7D09" w:rsidRDefault="00DE7D09" w:rsidP="00DE7D09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DE7D09" w:rsidRDefault="00DE7D09" w:rsidP="00DE7D09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DE7D09" w:rsidRPr="00DE7D09" w:rsidRDefault="00DE7D09" w:rsidP="00DE7D09">
      <w:pPr>
        <w:bidi/>
        <w:spacing w:after="80"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DE7D09" w:rsidP="00DE7D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3.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شبكة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تقييم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رائد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الأعمال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32"/>
        <w:gridCol w:w="1821"/>
        <w:gridCol w:w="1833"/>
        <w:gridCol w:w="2729"/>
      </w:tblGrid>
      <w:tr w:rsidR="00E06405" w:rsidRPr="00DE7D09" w:rsidTr="00DE7D09">
        <w:trPr>
          <w:jc w:val="center"/>
        </w:trPr>
        <w:tc>
          <w:tcPr>
            <w:tcW w:w="206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المعيار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الوصف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المختصر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الوزن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%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تنقيط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0-5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ملاحظات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المقيم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المبتكرة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وضوح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المشكلة،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أصالة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الحل،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القيمة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المضافة،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التطوير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الحضور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والالتزام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المواظبة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والورشات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والاجتماعات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واحترام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الآجال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مدى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توفر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أولي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وظيفي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نسخة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للعرض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والتجريب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اختبار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وجود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تجارب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فعلية،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تغذية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راجعة،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وتحسينات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موثقة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التزام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الطالب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وجدية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التطوير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والتفاعل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التوجيهات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الأعمال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والسوق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وضوح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الزبون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المستهدف،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القنوات،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مصادر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الدخل،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والتموقع</w:t>
            </w:r>
            <w:proofErr w:type="spellEnd"/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lastRenderedPageBreak/>
              <w:t>الحصول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مسار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الوسم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فعليا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تسجيل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اختراع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حماية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التقنية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قانونيا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بطاقة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المقاول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الذاتي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استكمال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الإجراءات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البطاقة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السجل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التجاري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الإنشاء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الإنشاء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القانوني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للنشاط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مؤسسة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ناشئة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الجاهزية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الوسم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عليه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2062" w:type="dxa"/>
            <w:shd w:val="clear" w:color="auto" w:fill="D9EAD3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يحسب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بجمع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النقاط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المرجحة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 / 100</w:t>
            </w:r>
          </w:p>
        </w:tc>
        <w:tc>
          <w:tcPr>
            <w:tcW w:w="206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: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مؤهل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يحتاج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مرافقة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يؤجل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DE7D09" w:rsidP="00DE7D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4.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سجل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المتابعة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الدورية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1527"/>
        <w:gridCol w:w="1878"/>
        <w:gridCol w:w="1878"/>
        <w:gridCol w:w="1878"/>
        <w:gridCol w:w="1878"/>
      </w:tblGrid>
      <w:tr w:rsidR="00E06405" w:rsidRPr="00DE7D09" w:rsidTr="00DE7D09">
        <w:trPr>
          <w:jc w:val="center"/>
        </w:trPr>
        <w:tc>
          <w:tcPr>
            <w:tcW w:w="1489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الحصة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التاريخ</w:t>
            </w:r>
          </w:p>
        </w:tc>
        <w:tc>
          <w:tcPr>
            <w:tcW w:w="1527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النشاط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المنجز</w:t>
            </w:r>
          </w:p>
        </w:tc>
        <w:tc>
          <w:tcPr>
            <w:tcW w:w="1878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مؤشر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التقدم</w:t>
            </w:r>
          </w:p>
        </w:tc>
        <w:tc>
          <w:tcPr>
            <w:tcW w:w="1878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الصعوبات</w:t>
            </w:r>
          </w:p>
        </w:tc>
        <w:tc>
          <w:tcPr>
            <w:tcW w:w="1878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الإجراء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التصحيحي</w:t>
            </w:r>
          </w:p>
        </w:tc>
        <w:tc>
          <w:tcPr>
            <w:tcW w:w="1878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إمضاء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المؤطر</w:t>
            </w:r>
            <w:proofErr w:type="spellEnd"/>
            <w:r w:rsidRPr="00DE7D09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الطالب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  <w:tr w:rsidR="00E06405" w:rsidRPr="00DE7D09" w:rsidTr="00DE7D09">
        <w:trPr>
          <w:jc w:val="center"/>
        </w:trPr>
        <w:tc>
          <w:tcPr>
            <w:tcW w:w="1489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7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878" w:type="dxa"/>
            <w:vAlign w:val="center"/>
          </w:tcPr>
          <w:p w:rsidR="00E06405" w:rsidRPr="0088193B" w:rsidRDefault="00975833" w:rsidP="00DE7D0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88193B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................................................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DE7D09" w:rsidP="00DE7D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5.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الشبكة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الرقمية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النهائية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ومعدلات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القبول</w:t>
            </w:r>
          </w:p>
        </w:tc>
      </w:tr>
    </w:tbl>
    <w:p w:rsidR="00E06405" w:rsidRPr="00DE7D09" w:rsidRDefault="00975833" w:rsidP="00DE7D09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القرار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النهائي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مسار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رائد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الأعمال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المحسوبة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100/100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المعتمدة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شبكة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التقييم،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الشروط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الإقصائية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المحددة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أدناه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2549"/>
        <w:gridCol w:w="5523"/>
      </w:tblGrid>
      <w:tr w:rsidR="00E06405" w:rsidRPr="00DE7D09" w:rsidTr="00DE7D09">
        <w:trPr>
          <w:jc w:val="center"/>
        </w:trPr>
        <w:tc>
          <w:tcPr>
            <w:tcW w:w="223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الوضعية</w:t>
            </w:r>
          </w:p>
        </w:tc>
        <w:tc>
          <w:tcPr>
            <w:tcW w:w="2551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المعدل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/ 100</w:t>
            </w:r>
          </w:p>
        </w:tc>
        <w:tc>
          <w:tcPr>
            <w:tcW w:w="5528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</w:p>
        </w:tc>
      </w:tr>
      <w:tr w:rsidR="00E06405" w:rsidRPr="00DE7D09" w:rsidTr="00DE7D09">
        <w:trPr>
          <w:jc w:val="center"/>
        </w:trPr>
        <w:tc>
          <w:tcPr>
            <w:tcW w:w="223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غير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حاليا</w:t>
            </w:r>
          </w:p>
        </w:tc>
        <w:tc>
          <w:tcPr>
            <w:tcW w:w="2551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50</w:t>
            </w:r>
          </w:p>
        </w:tc>
        <w:tc>
          <w:tcPr>
            <w:tcW w:w="552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يؤجل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خطة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دعم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إلزامية</w:t>
            </w:r>
          </w:p>
        </w:tc>
      </w:tr>
      <w:tr w:rsidR="00E06405" w:rsidRPr="00DE7D09" w:rsidTr="00DE7D09">
        <w:trPr>
          <w:jc w:val="center"/>
        </w:trPr>
        <w:tc>
          <w:tcPr>
            <w:tcW w:w="223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تحفظ</w:t>
            </w:r>
          </w:p>
        </w:tc>
        <w:tc>
          <w:tcPr>
            <w:tcW w:w="2551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50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64.99</w:t>
            </w:r>
          </w:p>
        </w:tc>
        <w:tc>
          <w:tcPr>
            <w:tcW w:w="552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يواصل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المرافقة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ولا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يرشح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بعد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استدراك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النقائص</w:t>
            </w:r>
          </w:p>
        </w:tc>
      </w:tr>
      <w:tr w:rsidR="00E06405" w:rsidRPr="00DE7D09" w:rsidTr="00DE7D09">
        <w:trPr>
          <w:jc w:val="center"/>
        </w:trPr>
        <w:tc>
          <w:tcPr>
            <w:tcW w:w="223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</w:p>
        </w:tc>
        <w:tc>
          <w:tcPr>
            <w:tcW w:w="2551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65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79.99</w:t>
            </w:r>
          </w:p>
        </w:tc>
        <w:tc>
          <w:tcPr>
            <w:tcW w:w="552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يؤهل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للترشيح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الداخلي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للأنشطة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والمسابقات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المناسبة</w:t>
            </w:r>
          </w:p>
        </w:tc>
      </w:tr>
      <w:tr w:rsidR="00E06405" w:rsidRPr="00DE7D09" w:rsidTr="00DE7D09">
        <w:trPr>
          <w:jc w:val="center"/>
        </w:trPr>
        <w:tc>
          <w:tcPr>
            <w:tcW w:w="2232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بامتياز</w:t>
            </w:r>
          </w:p>
        </w:tc>
        <w:tc>
          <w:tcPr>
            <w:tcW w:w="2551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</w:p>
        </w:tc>
        <w:tc>
          <w:tcPr>
            <w:tcW w:w="552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يمنح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أولوية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الترشح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والتوجيه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اللابل</w:t>
            </w:r>
            <w:proofErr w:type="spellEnd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والتثمين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6797"/>
      </w:tblGrid>
      <w:tr w:rsidR="00E06405" w:rsidRPr="00DE7D09" w:rsidTr="00DE7D09">
        <w:trPr>
          <w:jc w:val="center"/>
        </w:trPr>
        <w:tc>
          <w:tcPr>
            <w:tcW w:w="3508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شروط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دنيا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إلزامية</w:t>
            </w:r>
          </w:p>
        </w:tc>
        <w:tc>
          <w:tcPr>
            <w:tcW w:w="6804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التوضيح</w:t>
            </w:r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للحضور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والالتزام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هذا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المعيار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لتقرير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لنضج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2/5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للترشح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للمعارض،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3/5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لبروتوماركِت</w:t>
            </w:r>
            <w:proofErr w:type="spellEnd"/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المسابقات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يشترط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نهائي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65/100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اللابل</w:t>
            </w:r>
            <w:proofErr w:type="spellEnd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الوسم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يفضل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75/100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تقني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مكتمل</w:t>
            </w:r>
          </w:p>
        </w:tc>
      </w:tr>
      <w:tr w:rsidR="00E06405" w:rsidRPr="00DE7D09" w:rsidTr="00DE7D09">
        <w:trPr>
          <w:jc w:val="center"/>
        </w:trPr>
        <w:tc>
          <w:tcPr>
            <w:tcW w:w="350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الاختراع</w:t>
            </w:r>
          </w:p>
        </w:tc>
        <w:tc>
          <w:tcPr>
            <w:tcW w:w="6804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وجود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عنصر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جديد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للحماية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وتوصية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إيجابية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</w:tr>
    </w:tbl>
    <w:p w:rsidR="00E06405" w:rsidRDefault="00E06405" w:rsidP="00DE7D09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C358CD" w:rsidRDefault="00C358CD" w:rsidP="00C358CD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C358CD" w:rsidRDefault="00C358CD" w:rsidP="00C358CD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C358CD" w:rsidRPr="00DE7D09" w:rsidRDefault="00C358CD" w:rsidP="00C358CD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تقرير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المشرف</w:t>
            </w:r>
          </w:p>
        </w:tc>
      </w:tr>
    </w:tbl>
    <w:p w:rsidR="00E06405" w:rsidRPr="00A33CDA" w:rsidRDefault="00E06405" w:rsidP="00DE7D09">
      <w:pPr>
        <w:bidi/>
        <w:rPr>
          <w:rFonts w:ascii="Sakkal Majalla" w:hAnsi="Sakkal Majalla" w:cs="Sakkal Majalla"/>
          <w:sz w:val="6"/>
          <w:szCs w:val="6"/>
        </w:rPr>
      </w:pPr>
    </w:p>
    <w:p w:rsidR="00E06405" w:rsidRPr="00DE7D09" w:rsidRDefault="00975833" w:rsidP="008732A1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يوضح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التقرير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مدى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التزام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="008732A1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ة</w:t>
      </w:r>
      <w:r w:rsidR="008732A1">
        <w:rPr>
          <w:rFonts w:ascii="Sakkal Majalla" w:hAnsi="Sakkal Majalla" w:cs="Sakkal Majalla" w:hint="cs"/>
          <w:color w:val="000000"/>
          <w:sz w:val="32"/>
          <w:szCs w:val="32"/>
          <w:rtl/>
        </w:rPr>
        <w:t>)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بتطوير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المشروع،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نضج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النموذج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الأولي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نموذج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الأعمال،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الاختبار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والتحسين،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والانضباط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الآجال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والتعليمات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4"/>
        <w:gridCol w:w="6498"/>
      </w:tblGrid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درجة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الالتزام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والانضباط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تقدم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مقارنة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بالخطة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نضج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الأولي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نموذج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مدى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الحل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التحقق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الحاجة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أهم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نقاط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القوة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ونقاط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التحسين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رأي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5156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8732A1" w:rsidP="00873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6.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قرارات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التوجيه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والترشيح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3433"/>
        <w:gridCol w:w="3434"/>
      </w:tblGrid>
      <w:tr w:rsidR="00E06405" w:rsidRPr="00DE7D09" w:rsidTr="008732A1">
        <w:trPr>
          <w:jc w:val="center"/>
        </w:trPr>
        <w:tc>
          <w:tcPr>
            <w:tcW w:w="3437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المسار</w:t>
            </w:r>
          </w:p>
        </w:tc>
        <w:tc>
          <w:tcPr>
            <w:tcW w:w="3437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مؤشر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الجاهزية</w:t>
            </w:r>
          </w:p>
        </w:tc>
        <w:tc>
          <w:tcPr>
            <w:tcW w:w="3437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تأشير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اللجنة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المسؤول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الترشيح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لمسابقة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بروتوماركِت</w:t>
            </w:r>
            <w:proofErr w:type="spellEnd"/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70/100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الترشيح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للهاكاثونات</w:t>
            </w:r>
            <w:proofErr w:type="spellEnd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والمعارض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65/100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عرض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مشروع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جاهز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إحالة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للحصول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75/100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استكمال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اختراع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وجود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عنصر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جديد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تقييم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إيجابي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معيار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الابتكار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بطاقة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المقاول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الذاتي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السجل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التجاري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70/100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جاهزية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عملية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للانطلاق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مؤسسة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ناشئة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80/100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واضحة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</w:tbl>
    <w:p w:rsidR="008732A1" w:rsidRPr="00DE7D09" w:rsidRDefault="008732A1" w:rsidP="008732A1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8732A1" w:rsidP="00873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7</w:t>
            </w: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.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محضر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975833"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975833"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p w:rsidR="00E06405" w:rsidRPr="00DE7D09" w:rsidRDefault="00975833" w:rsidP="00DE7D09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تملأ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الاستمارة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طرف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اللجنة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33CDA" w:rsidRPr="00DE7D09">
        <w:rPr>
          <w:rFonts w:ascii="Sakkal Majalla" w:hAnsi="Sakkal Majalla" w:cs="Sakkal Majalla" w:hint="cs"/>
          <w:color w:val="000000"/>
          <w:sz w:val="32"/>
          <w:szCs w:val="32"/>
          <w:rtl/>
        </w:rPr>
        <w:t>المختصة</w:t>
      </w:r>
      <w:r w:rsidR="00A33CD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A33CDA">
        <w:rPr>
          <w:rFonts w:ascii="Sakkal Majalla" w:hAnsi="Sakkal Majalla" w:cs="Sakkal Majalla"/>
          <w:color w:val="000000"/>
          <w:sz w:val="32"/>
          <w:szCs w:val="32"/>
          <w:rtl/>
        </w:rPr>
        <w:t>(</w:t>
      </w:r>
      <w:r w:rsidR="00A33CDA">
        <w:rPr>
          <w:rFonts w:ascii="Sakkal Majalla" w:hAnsi="Sakkal Majalla" w:cs="Sakkal Majalla" w:hint="cs"/>
          <w:color w:val="000000"/>
          <w:sz w:val="32"/>
          <w:szCs w:val="32"/>
          <w:rtl/>
        </w:rPr>
        <w:t>على مستوى الواجهة)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لتثبيت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النتيجة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الخاصة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بمسار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رائد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E7D09">
        <w:rPr>
          <w:rFonts w:ascii="Sakkal Majalla" w:hAnsi="Sakkal Majalla" w:cs="Sakkal Majalla"/>
          <w:color w:val="000000"/>
          <w:sz w:val="32"/>
          <w:szCs w:val="32"/>
          <w:rtl/>
        </w:rPr>
        <w:t>الأعمال</w:t>
      </w:r>
      <w:r w:rsidRPr="00DE7D09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75"/>
        <w:gridCol w:w="2576"/>
        <w:gridCol w:w="2575"/>
      </w:tblGrid>
      <w:tr w:rsidR="00E06405" w:rsidRPr="00DE7D09" w:rsidTr="008732A1">
        <w:trPr>
          <w:jc w:val="center"/>
        </w:trPr>
        <w:tc>
          <w:tcPr>
            <w:tcW w:w="2578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المؤشر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النتيجة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الحد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الأدنى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مطابق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الحضور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والالتزام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</w:t>
            </w:r>
            <w:bookmarkStart w:id="0" w:name="_GoBack"/>
            <w:bookmarkEnd w:id="0"/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شرف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3/5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للترشيح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التنافسي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مؤشر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الجاهزية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السوقية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المعدل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65/100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كحد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أدنى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للقبول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E06405" w:rsidRPr="00DE7D09" w:rsidTr="008732A1">
        <w:trPr>
          <w:jc w:val="center"/>
        </w:trPr>
        <w:tc>
          <w:tcPr>
            <w:tcW w:w="2578" w:type="dxa"/>
            <w:shd w:val="clear" w:color="auto" w:fill="D9EAD3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المعدل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........ / 100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حسب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الشبكة</w:t>
            </w:r>
          </w:p>
        </w:tc>
        <w:tc>
          <w:tcPr>
            <w:tcW w:w="2578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DE7D09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نهائي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E06405" w:rsidRPr="00DE7D09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E06405" w:rsidRPr="00DE7D09" w:rsidRDefault="00975833" w:rsidP="00873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التوقيعات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والاعتماد</w:t>
            </w:r>
          </w:p>
        </w:tc>
      </w:tr>
    </w:tbl>
    <w:p w:rsidR="00E06405" w:rsidRPr="00DE7D09" w:rsidRDefault="00E06405" w:rsidP="00DE7D09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435"/>
        <w:gridCol w:w="3435"/>
      </w:tblGrid>
      <w:tr w:rsidR="00E06405" w:rsidRPr="00DE7D09" w:rsidTr="008732A1">
        <w:trPr>
          <w:jc w:val="center"/>
        </w:trPr>
        <w:tc>
          <w:tcPr>
            <w:tcW w:w="3437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الصفة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الاسم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واللقب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الإمضاء</w:t>
            </w:r>
            <w:r w:rsidRPr="00DE7D09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والختم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مسؤول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الهيكل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المرافق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E06405" w:rsidRPr="00DE7D09" w:rsidTr="008732A1">
        <w:trPr>
          <w:jc w:val="center"/>
        </w:trPr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رئيس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اللجنة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الهيئة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المختصة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E06405" w:rsidRPr="00DE7D09" w:rsidRDefault="00975833" w:rsidP="00DE7D0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E7D09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</w:tbl>
    <w:p w:rsidR="00E06405" w:rsidRPr="00CB5082" w:rsidRDefault="00E06405" w:rsidP="00DE7D09">
      <w:pPr>
        <w:bidi/>
        <w:spacing w:before="120" w:after="80"/>
        <w:rPr>
          <w:rFonts w:ascii="Sakkal Majalla" w:hAnsi="Sakkal Majalla" w:cs="Sakkal Majalla"/>
        </w:rPr>
      </w:pPr>
    </w:p>
    <w:sectPr w:rsidR="00E06405" w:rsidRPr="00CB5082" w:rsidSect="00034616">
      <w:footerReference w:type="default" r:id="rId10"/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D4" w:rsidRDefault="004C5BD4" w:rsidP="0088193B">
      <w:pPr>
        <w:spacing w:after="0" w:line="240" w:lineRule="auto"/>
      </w:pPr>
      <w:r>
        <w:separator/>
      </w:r>
    </w:p>
  </w:endnote>
  <w:endnote w:type="continuationSeparator" w:id="0">
    <w:p w:rsidR="004C5BD4" w:rsidRDefault="004C5BD4" w:rsidP="0088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977575"/>
      <w:docPartObj>
        <w:docPartGallery w:val="Page Numbers (Bottom of Page)"/>
        <w:docPartUnique/>
      </w:docPartObj>
    </w:sdtPr>
    <w:sdtEndPr/>
    <w:sdtContent>
      <w:p w:rsidR="0088193B" w:rsidRDefault="0088193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CDA" w:rsidRPr="00A33CDA">
          <w:rPr>
            <w:noProof/>
            <w:lang w:val="fr-FR"/>
          </w:rPr>
          <w:t>8</w:t>
        </w:r>
        <w:r>
          <w:fldChar w:fldCharType="end"/>
        </w:r>
      </w:p>
    </w:sdtContent>
  </w:sdt>
  <w:p w:rsidR="0088193B" w:rsidRDefault="00881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D4" w:rsidRDefault="004C5BD4" w:rsidP="0088193B">
      <w:pPr>
        <w:spacing w:after="0" w:line="240" w:lineRule="auto"/>
      </w:pPr>
      <w:r>
        <w:separator/>
      </w:r>
    </w:p>
  </w:footnote>
  <w:footnote w:type="continuationSeparator" w:id="0">
    <w:p w:rsidR="004C5BD4" w:rsidRDefault="004C5BD4" w:rsidP="0088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0F84"/>
    <w:rsid w:val="000D08C5"/>
    <w:rsid w:val="0015074B"/>
    <w:rsid w:val="0029639D"/>
    <w:rsid w:val="002C08B8"/>
    <w:rsid w:val="00326F90"/>
    <w:rsid w:val="0041244A"/>
    <w:rsid w:val="004C5BD4"/>
    <w:rsid w:val="005832FB"/>
    <w:rsid w:val="00751A48"/>
    <w:rsid w:val="008732A1"/>
    <w:rsid w:val="0088193B"/>
    <w:rsid w:val="00975833"/>
    <w:rsid w:val="009C40D9"/>
    <w:rsid w:val="00A33CDA"/>
    <w:rsid w:val="00AA1D8D"/>
    <w:rsid w:val="00B47730"/>
    <w:rsid w:val="00C358CD"/>
    <w:rsid w:val="00CB0664"/>
    <w:rsid w:val="00CB5082"/>
    <w:rsid w:val="00CD4BE4"/>
    <w:rsid w:val="00DE7D09"/>
    <w:rsid w:val="00E06405"/>
    <w:rsid w:val="00F36033"/>
    <w:rsid w:val="00FC693F"/>
    <w:rsid w:val="00F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5103D"/>
  <w14:defaultImageDpi w14:val="300"/>
  <w15:docId w15:val="{6928480A-A165-4298-A65C-F2B1CDE3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E2F8D-895A-4B29-B436-B163B7E7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1470</Words>
  <Characters>8086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Mir-PC</cp:lastModifiedBy>
  <cp:revision>4</cp:revision>
  <dcterms:created xsi:type="dcterms:W3CDTF">2026-05-04T11:29:00Z</dcterms:created>
  <dcterms:modified xsi:type="dcterms:W3CDTF">2026-05-04T12:04:00Z</dcterms:modified>
  <cp:category/>
</cp:coreProperties>
</file>